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68C26" w14:textId="1096894D" w:rsidR="007409CF" w:rsidRPr="00577063" w:rsidRDefault="007409CF" w:rsidP="007409CF">
      <w:pPr>
        <w:spacing w:after="0" w:line="257" w:lineRule="auto"/>
        <w:rPr>
          <w:rFonts w:ascii="Arial" w:hAnsi="Arial" w:cs="Arial"/>
          <w:b/>
          <w:sz w:val="28"/>
          <w:szCs w:val="28"/>
        </w:rPr>
      </w:pPr>
      <w:r>
        <w:rPr>
          <w:rFonts w:ascii="Arial" w:hAnsi="Arial" w:cs="Arial"/>
          <w:b/>
          <w:sz w:val="28"/>
          <w:szCs w:val="28"/>
        </w:rPr>
        <w:t>Draft M</w:t>
      </w:r>
      <w:r w:rsidRPr="00577063">
        <w:rPr>
          <w:rFonts w:ascii="Arial" w:hAnsi="Arial" w:cs="Arial"/>
          <w:b/>
          <w:sz w:val="28"/>
          <w:szCs w:val="28"/>
        </w:rPr>
        <w:t xml:space="preserve">inute of </w:t>
      </w:r>
      <w:r>
        <w:rPr>
          <w:rFonts w:ascii="Arial" w:hAnsi="Arial" w:cs="Arial"/>
          <w:b/>
          <w:sz w:val="28"/>
          <w:szCs w:val="28"/>
        </w:rPr>
        <w:t xml:space="preserve">Virtual </w:t>
      </w:r>
      <w:r w:rsidRPr="00577063">
        <w:rPr>
          <w:rFonts w:ascii="Arial" w:hAnsi="Arial" w:cs="Arial"/>
          <w:b/>
          <w:sz w:val="28"/>
          <w:szCs w:val="28"/>
        </w:rPr>
        <w:t>Meeting of the Tweeddale Access Panel</w:t>
      </w:r>
      <w:r>
        <w:rPr>
          <w:rFonts w:ascii="Arial" w:hAnsi="Arial" w:cs="Arial"/>
          <w:b/>
          <w:sz w:val="28"/>
          <w:szCs w:val="28"/>
        </w:rPr>
        <w:t>,</w:t>
      </w:r>
      <w:r w:rsidRPr="00577063">
        <w:rPr>
          <w:rFonts w:ascii="Arial" w:hAnsi="Arial" w:cs="Arial"/>
          <w:b/>
          <w:sz w:val="28"/>
          <w:szCs w:val="28"/>
        </w:rPr>
        <w:t xml:space="preserve"> held </w:t>
      </w:r>
      <w:r>
        <w:rPr>
          <w:rFonts w:ascii="Arial" w:hAnsi="Arial" w:cs="Arial"/>
          <w:b/>
          <w:sz w:val="28"/>
          <w:szCs w:val="28"/>
        </w:rPr>
        <w:t>on Zoom</w:t>
      </w:r>
      <w:r w:rsidRPr="00577063">
        <w:rPr>
          <w:rFonts w:ascii="Arial" w:hAnsi="Arial" w:cs="Arial"/>
          <w:b/>
          <w:sz w:val="28"/>
          <w:szCs w:val="28"/>
        </w:rPr>
        <w:t>, on Wednesday</w:t>
      </w:r>
      <w:r>
        <w:rPr>
          <w:rFonts w:ascii="Arial" w:hAnsi="Arial" w:cs="Arial"/>
          <w:b/>
          <w:sz w:val="28"/>
          <w:szCs w:val="28"/>
        </w:rPr>
        <w:t>,</w:t>
      </w:r>
      <w:r w:rsidRPr="00577063">
        <w:rPr>
          <w:rFonts w:ascii="Arial" w:hAnsi="Arial" w:cs="Arial"/>
          <w:b/>
          <w:sz w:val="28"/>
          <w:szCs w:val="28"/>
        </w:rPr>
        <w:t xml:space="preserve"> 2</w:t>
      </w:r>
      <w:r>
        <w:rPr>
          <w:rFonts w:ascii="Arial" w:hAnsi="Arial" w:cs="Arial"/>
          <w:b/>
          <w:sz w:val="28"/>
          <w:szCs w:val="28"/>
        </w:rPr>
        <w:t>0 January</w:t>
      </w:r>
      <w:r w:rsidRPr="00577063">
        <w:rPr>
          <w:rFonts w:ascii="Arial" w:hAnsi="Arial" w:cs="Arial"/>
          <w:b/>
          <w:sz w:val="28"/>
          <w:szCs w:val="28"/>
        </w:rPr>
        <w:t xml:space="preserve"> 202</w:t>
      </w:r>
      <w:r>
        <w:rPr>
          <w:rFonts w:ascii="Arial" w:hAnsi="Arial" w:cs="Arial"/>
          <w:b/>
          <w:sz w:val="28"/>
          <w:szCs w:val="28"/>
        </w:rPr>
        <w:t>1</w:t>
      </w:r>
      <w:r w:rsidRPr="00577063">
        <w:rPr>
          <w:rFonts w:ascii="Arial" w:hAnsi="Arial" w:cs="Arial"/>
          <w:b/>
          <w:sz w:val="28"/>
          <w:szCs w:val="28"/>
        </w:rPr>
        <w:t xml:space="preserve"> at 7.00pm</w:t>
      </w:r>
      <w:r>
        <w:rPr>
          <w:rFonts w:ascii="Arial" w:hAnsi="Arial" w:cs="Arial"/>
          <w:b/>
          <w:sz w:val="28"/>
          <w:szCs w:val="28"/>
        </w:rPr>
        <w:t>.</w:t>
      </w:r>
    </w:p>
    <w:p w14:paraId="7F1B69F7" w14:textId="55FB3C4D" w:rsidR="007409CF" w:rsidRPr="00577063" w:rsidRDefault="007409CF" w:rsidP="007409CF">
      <w:pPr>
        <w:spacing w:after="0" w:line="257" w:lineRule="auto"/>
        <w:rPr>
          <w:rFonts w:ascii="Arial" w:hAnsi="Arial" w:cs="Arial"/>
          <w:sz w:val="28"/>
          <w:szCs w:val="28"/>
        </w:rPr>
      </w:pPr>
    </w:p>
    <w:p w14:paraId="59BD129A" w14:textId="092148B4" w:rsidR="007409CF" w:rsidRPr="00577063" w:rsidRDefault="007409CF" w:rsidP="007409CF">
      <w:pPr>
        <w:spacing w:after="0"/>
        <w:rPr>
          <w:rFonts w:ascii="Arial" w:hAnsi="Arial" w:cs="Arial"/>
          <w:i/>
          <w:sz w:val="28"/>
          <w:szCs w:val="28"/>
        </w:rPr>
      </w:pPr>
      <w:r w:rsidRPr="00577063">
        <w:rPr>
          <w:rFonts w:ascii="Arial" w:hAnsi="Arial" w:cs="Arial"/>
          <w:b/>
          <w:sz w:val="28"/>
          <w:szCs w:val="28"/>
        </w:rPr>
        <w:t>PRESENT:</w:t>
      </w:r>
      <w:r w:rsidRPr="00577063">
        <w:rPr>
          <w:rFonts w:ascii="Arial" w:hAnsi="Arial" w:cs="Arial"/>
          <w:sz w:val="28"/>
          <w:szCs w:val="28"/>
        </w:rPr>
        <w:t xml:space="preserve"> </w:t>
      </w:r>
      <w:r w:rsidRPr="00577063">
        <w:rPr>
          <w:rFonts w:ascii="Arial" w:hAnsi="Arial" w:cs="Arial"/>
          <w:i/>
          <w:sz w:val="28"/>
          <w:szCs w:val="28"/>
        </w:rPr>
        <w:t xml:space="preserve">Paul Nichol (Chairman), </w:t>
      </w:r>
      <w:r>
        <w:rPr>
          <w:rFonts w:ascii="Arial" w:hAnsi="Arial" w:cs="Arial"/>
          <w:i/>
          <w:sz w:val="28"/>
          <w:szCs w:val="28"/>
        </w:rPr>
        <w:t xml:space="preserve">Spencer Cobley, </w:t>
      </w:r>
      <w:r w:rsidRPr="00577063">
        <w:rPr>
          <w:rFonts w:ascii="Arial" w:hAnsi="Arial" w:cs="Arial"/>
          <w:i/>
          <w:sz w:val="28"/>
          <w:szCs w:val="28"/>
        </w:rPr>
        <w:t>Frank Drummond,</w:t>
      </w:r>
      <w:r>
        <w:rPr>
          <w:rFonts w:ascii="Arial" w:hAnsi="Arial" w:cs="Arial"/>
          <w:i/>
          <w:sz w:val="28"/>
          <w:szCs w:val="28"/>
        </w:rPr>
        <w:t xml:space="preserve"> Stuart Hill,</w:t>
      </w:r>
      <w:r w:rsidRPr="0033130C">
        <w:rPr>
          <w:rFonts w:ascii="Arial" w:hAnsi="Arial" w:cs="Arial"/>
          <w:i/>
          <w:sz w:val="28"/>
          <w:szCs w:val="28"/>
        </w:rPr>
        <w:t xml:space="preserve"> </w:t>
      </w:r>
      <w:r w:rsidRPr="00577063">
        <w:rPr>
          <w:rFonts w:ascii="Arial" w:hAnsi="Arial" w:cs="Arial"/>
          <w:i/>
          <w:sz w:val="28"/>
          <w:szCs w:val="28"/>
        </w:rPr>
        <w:t>Callum Macdonald</w:t>
      </w:r>
      <w:r>
        <w:rPr>
          <w:rFonts w:ascii="Arial" w:hAnsi="Arial" w:cs="Arial"/>
          <w:i/>
          <w:sz w:val="28"/>
          <w:szCs w:val="28"/>
        </w:rPr>
        <w:t>, and Elaine Thomson.</w:t>
      </w:r>
    </w:p>
    <w:p w14:paraId="457F911C" w14:textId="77777777" w:rsidR="007409CF" w:rsidRPr="00577063" w:rsidRDefault="007409CF" w:rsidP="007409CF">
      <w:pPr>
        <w:spacing w:after="0"/>
        <w:rPr>
          <w:rFonts w:ascii="Arial" w:hAnsi="Arial" w:cs="Arial"/>
          <w:i/>
          <w:sz w:val="28"/>
          <w:szCs w:val="28"/>
        </w:rPr>
      </w:pPr>
      <w:r w:rsidRPr="00577063">
        <w:rPr>
          <w:rFonts w:ascii="Arial" w:hAnsi="Arial" w:cs="Arial"/>
          <w:b/>
          <w:sz w:val="28"/>
          <w:szCs w:val="28"/>
        </w:rPr>
        <w:t>IN ATTENDANCE:</w:t>
      </w:r>
      <w:r w:rsidRPr="00577063">
        <w:rPr>
          <w:rFonts w:ascii="Arial" w:hAnsi="Arial" w:cs="Arial"/>
          <w:i/>
          <w:sz w:val="28"/>
          <w:szCs w:val="28"/>
        </w:rPr>
        <w:t xml:space="preserve"> Councillor Robin Tatler</w:t>
      </w:r>
      <w:r>
        <w:rPr>
          <w:rFonts w:ascii="Arial" w:hAnsi="Arial" w:cs="Arial"/>
          <w:i/>
          <w:sz w:val="28"/>
          <w:szCs w:val="28"/>
        </w:rPr>
        <w:t>.</w:t>
      </w:r>
    </w:p>
    <w:p w14:paraId="49EEBFFB" w14:textId="77777777" w:rsidR="007409CF" w:rsidRPr="00577063" w:rsidRDefault="007409CF" w:rsidP="007409CF">
      <w:pPr>
        <w:spacing w:after="0" w:line="257" w:lineRule="auto"/>
        <w:rPr>
          <w:rFonts w:ascii="Arial" w:hAnsi="Arial" w:cs="Arial"/>
          <w:sz w:val="28"/>
          <w:szCs w:val="28"/>
        </w:rPr>
      </w:pPr>
    </w:p>
    <w:p w14:paraId="6747CDBB" w14:textId="796ADB9C" w:rsidR="007409CF" w:rsidRDefault="007409CF" w:rsidP="007409CF">
      <w:pPr>
        <w:spacing w:after="0" w:line="257" w:lineRule="auto"/>
        <w:rPr>
          <w:rFonts w:ascii="Arial" w:hAnsi="Arial" w:cs="Arial"/>
          <w:i/>
          <w:iCs/>
          <w:sz w:val="28"/>
          <w:szCs w:val="28"/>
        </w:rPr>
      </w:pPr>
      <w:r w:rsidRPr="00154126">
        <w:rPr>
          <w:rFonts w:ascii="Arial" w:hAnsi="Arial" w:cs="Arial"/>
          <w:b/>
          <w:bCs/>
          <w:sz w:val="28"/>
          <w:szCs w:val="28"/>
        </w:rPr>
        <w:t>APOLOGIES:</w:t>
      </w:r>
      <w:r>
        <w:rPr>
          <w:rFonts w:ascii="Arial" w:hAnsi="Arial" w:cs="Arial"/>
          <w:sz w:val="28"/>
          <w:szCs w:val="28"/>
        </w:rPr>
        <w:t xml:space="preserve"> </w:t>
      </w:r>
      <w:r w:rsidRPr="00154126">
        <w:rPr>
          <w:rFonts w:ascii="Arial" w:hAnsi="Arial" w:cs="Arial"/>
          <w:i/>
          <w:iCs/>
          <w:sz w:val="28"/>
          <w:szCs w:val="28"/>
        </w:rPr>
        <w:t>Michael Davis</w:t>
      </w:r>
      <w:r>
        <w:rPr>
          <w:rFonts w:ascii="Arial" w:hAnsi="Arial" w:cs="Arial"/>
          <w:i/>
          <w:iCs/>
          <w:sz w:val="28"/>
          <w:szCs w:val="28"/>
        </w:rPr>
        <w:t>.</w:t>
      </w:r>
      <w:r w:rsidR="00DB1FA9">
        <w:rPr>
          <w:rFonts w:ascii="Arial" w:hAnsi="Arial" w:cs="Arial"/>
          <w:i/>
          <w:iCs/>
          <w:sz w:val="28"/>
          <w:szCs w:val="28"/>
        </w:rPr>
        <w:t xml:space="preserve"> </w:t>
      </w:r>
    </w:p>
    <w:p w14:paraId="48AC7F10" w14:textId="320CC69F" w:rsidR="007409CF" w:rsidRDefault="007409CF" w:rsidP="007409CF">
      <w:pPr>
        <w:spacing w:after="0" w:line="257" w:lineRule="auto"/>
        <w:rPr>
          <w:rFonts w:ascii="Arial" w:hAnsi="Arial" w:cs="Arial"/>
          <w:i/>
          <w:iCs/>
          <w:sz w:val="28"/>
          <w:szCs w:val="28"/>
        </w:rPr>
      </w:pPr>
    </w:p>
    <w:p w14:paraId="2F2C9CCD" w14:textId="77777777" w:rsidR="00587FFC" w:rsidRPr="00154126" w:rsidRDefault="00587FFC" w:rsidP="007409CF">
      <w:pPr>
        <w:spacing w:after="0" w:line="257" w:lineRule="auto"/>
        <w:rPr>
          <w:rFonts w:ascii="Arial" w:hAnsi="Arial" w:cs="Arial"/>
          <w:i/>
          <w:iCs/>
          <w:sz w:val="28"/>
          <w:szCs w:val="28"/>
        </w:rPr>
      </w:pPr>
    </w:p>
    <w:p w14:paraId="520825B1" w14:textId="2DEA3660" w:rsidR="00DB1FA9" w:rsidRDefault="00DB1FA9" w:rsidP="007409CF">
      <w:pPr>
        <w:numPr>
          <w:ilvl w:val="0"/>
          <w:numId w:val="1"/>
        </w:numPr>
        <w:spacing w:line="259" w:lineRule="auto"/>
        <w:ind w:left="0" w:firstLine="0"/>
        <w:contextualSpacing/>
        <w:rPr>
          <w:rFonts w:ascii="Arial" w:hAnsi="Arial" w:cs="Arial"/>
          <w:b/>
          <w:sz w:val="28"/>
          <w:szCs w:val="28"/>
          <w:u w:val="single"/>
        </w:rPr>
      </w:pPr>
      <w:r>
        <w:rPr>
          <w:rFonts w:ascii="Arial" w:hAnsi="Arial" w:cs="Arial"/>
          <w:b/>
          <w:sz w:val="28"/>
          <w:szCs w:val="28"/>
          <w:u w:val="single"/>
        </w:rPr>
        <w:t>Condolences</w:t>
      </w:r>
      <w:r w:rsidR="008C1922">
        <w:rPr>
          <w:rFonts w:ascii="Arial" w:hAnsi="Arial" w:cs="Arial"/>
          <w:b/>
          <w:sz w:val="28"/>
          <w:szCs w:val="28"/>
          <w:u w:val="single"/>
        </w:rPr>
        <w:t xml:space="preserve"> </w:t>
      </w:r>
    </w:p>
    <w:p w14:paraId="505246DD" w14:textId="5541E836" w:rsidR="007409CF" w:rsidRPr="00DB1FA9" w:rsidRDefault="00DB1FA9" w:rsidP="00DB1FA9">
      <w:pPr>
        <w:spacing w:line="259" w:lineRule="auto"/>
        <w:contextualSpacing/>
        <w:rPr>
          <w:rFonts w:ascii="Arial" w:hAnsi="Arial" w:cs="Arial"/>
          <w:b/>
          <w:sz w:val="28"/>
          <w:szCs w:val="28"/>
          <w:u w:val="single"/>
        </w:rPr>
      </w:pPr>
      <w:r w:rsidRPr="00DB1FA9">
        <w:rPr>
          <w:rFonts w:ascii="Arial" w:hAnsi="Arial" w:cs="Arial"/>
          <w:bCs/>
          <w:sz w:val="28"/>
          <w:szCs w:val="28"/>
        </w:rPr>
        <w:t>Before commencing the official business,</w:t>
      </w:r>
      <w:r>
        <w:rPr>
          <w:rFonts w:ascii="Arial" w:hAnsi="Arial" w:cs="Arial"/>
          <w:b/>
          <w:sz w:val="28"/>
          <w:szCs w:val="28"/>
          <w:u w:val="single"/>
        </w:rPr>
        <w:t xml:space="preserve"> </w:t>
      </w:r>
      <w:r w:rsidRPr="00DB1FA9">
        <w:rPr>
          <w:rFonts w:ascii="Arial" w:hAnsi="Arial" w:cs="Arial"/>
          <w:sz w:val="28"/>
          <w:szCs w:val="28"/>
        </w:rPr>
        <w:t xml:space="preserve">the Chairman expressed </w:t>
      </w:r>
      <w:r w:rsidR="008C1922">
        <w:rPr>
          <w:rFonts w:ascii="Arial" w:hAnsi="Arial" w:cs="Arial"/>
          <w:sz w:val="28"/>
          <w:szCs w:val="28"/>
        </w:rPr>
        <w:t>deep sympathy</w:t>
      </w:r>
      <w:r w:rsidRPr="00DB1FA9">
        <w:rPr>
          <w:rFonts w:ascii="Arial" w:hAnsi="Arial" w:cs="Arial"/>
          <w:sz w:val="28"/>
          <w:szCs w:val="28"/>
        </w:rPr>
        <w:t xml:space="preserve"> on behalf of the Panel to Michael Davis, following the death of his wife, Morag</w:t>
      </w:r>
      <w:r w:rsidR="008C1922">
        <w:rPr>
          <w:rFonts w:ascii="Arial" w:hAnsi="Arial" w:cs="Arial"/>
          <w:sz w:val="28"/>
          <w:szCs w:val="28"/>
        </w:rPr>
        <w:t>.  Her loss would be hugely felt not only by her family and friends, but also by the wider community in Peebles and beyond, as members heard in t</w:t>
      </w:r>
      <w:r w:rsidR="008C1922" w:rsidRPr="008C1922">
        <w:rPr>
          <w:rFonts w:ascii="Arial" w:hAnsi="Arial" w:cs="Arial"/>
          <w:bCs/>
          <w:sz w:val="28"/>
          <w:szCs w:val="28"/>
        </w:rPr>
        <w:t>ributes paid by Frank</w:t>
      </w:r>
      <w:r w:rsidR="008C1922">
        <w:rPr>
          <w:rFonts w:ascii="Arial" w:hAnsi="Arial" w:cs="Arial"/>
          <w:bCs/>
          <w:sz w:val="28"/>
          <w:szCs w:val="28"/>
        </w:rPr>
        <w:t xml:space="preserve"> and Callum. </w:t>
      </w:r>
      <w:r w:rsidR="001B5E3B">
        <w:rPr>
          <w:rFonts w:ascii="Arial" w:hAnsi="Arial" w:cs="Arial"/>
          <w:bCs/>
          <w:sz w:val="28"/>
          <w:szCs w:val="28"/>
        </w:rPr>
        <w:t xml:space="preserve"> </w:t>
      </w:r>
      <w:r w:rsidR="008C1922">
        <w:rPr>
          <w:rFonts w:ascii="Arial" w:hAnsi="Arial" w:cs="Arial"/>
          <w:bCs/>
          <w:sz w:val="28"/>
          <w:szCs w:val="28"/>
        </w:rPr>
        <w:t>The Panel agreed that their condolences be recorded in the Minutes.</w:t>
      </w:r>
    </w:p>
    <w:p w14:paraId="68F19479" w14:textId="0CB4DD42" w:rsidR="007409CF" w:rsidRDefault="007409CF" w:rsidP="007409CF">
      <w:pPr>
        <w:spacing w:line="259" w:lineRule="auto"/>
        <w:contextualSpacing/>
        <w:rPr>
          <w:rFonts w:ascii="Arial" w:hAnsi="Arial" w:cs="Arial"/>
          <w:b/>
          <w:sz w:val="28"/>
          <w:szCs w:val="28"/>
          <w:u w:val="single"/>
        </w:rPr>
      </w:pPr>
    </w:p>
    <w:p w14:paraId="1198E819" w14:textId="77777777" w:rsidR="00587FFC" w:rsidRPr="007409CF" w:rsidRDefault="00587FFC" w:rsidP="007409CF">
      <w:pPr>
        <w:spacing w:line="259" w:lineRule="auto"/>
        <w:contextualSpacing/>
        <w:rPr>
          <w:rFonts w:ascii="Arial" w:hAnsi="Arial" w:cs="Arial"/>
          <w:b/>
          <w:sz w:val="28"/>
          <w:szCs w:val="28"/>
          <w:u w:val="single"/>
        </w:rPr>
      </w:pPr>
    </w:p>
    <w:p w14:paraId="1C935385" w14:textId="6C478C6A" w:rsidR="007409CF" w:rsidRPr="00B12A79" w:rsidRDefault="0072703B" w:rsidP="007409CF">
      <w:pPr>
        <w:numPr>
          <w:ilvl w:val="0"/>
          <w:numId w:val="1"/>
        </w:numPr>
        <w:spacing w:line="259" w:lineRule="auto"/>
        <w:ind w:left="0" w:firstLine="0"/>
        <w:contextualSpacing/>
        <w:rPr>
          <w:rFonts w:ascii="Arial" w:hAnsi="Arial" w:cs="Arial"/>
          <w:b/>
          <w:sz w:val="28"/>
          <w:szCs w:val="28"/>
          <w:u w:val="single"/>
        </w:rPr>
      </w:pPr>
      <w:r>
        <w:rPr>
          <w:rFonts w:ascii="Arial" w:hAnsi="Arial" w:cs="Arial"/>
          <w:b/>
          <w:sz w:val="28"/>
          <w:szCs w:val="28"/>
          <w:u w:val="single"/>
        </w:rPr>
        <w:t xml:space="preserve">Panel Membership and </w:t>
      </w:r>
      <w:r w:rsidR="007409CF" w:rsidRPr="00B12A79">
        <w:rPr>
          <w:rFonts w:ascii="Arial" w:hAnsi="Arial" w:cs="Arial"/>
          <w:b/>
          <w:sz w:val="28"/>
          <w:szCs w:val="28"/>
          <w:u w:val="single"/>
        </w:rPr>
        <w:t>Quorum</w:t>
      </w:r>
    </w:p>
    <w:p w14:paraId="5AF7CC76" w14:textId="66D4ACA7" w:rsidR="007409CF" w:rsidRPr="00B12A79" w:rsidRDefault="007409CF" w:rsidP="007409CF">
      <w:pPr>
        <w:spacing w:line="259" w:lineRule="auto"/>
        <w:contextualSpacing/>
        <w:rPr>
          <w:rFonts w:ascii="Arial" w:hAnsi="Arial" w:cs="Arial"/>
          <w:sz w:val="28"/>
          <w:szCs w:val="28"/>
        </w:rPr>
      </w:pPr>
      <w:r w:rsidRPr="00B12A79">
        <w:rPr>
          <w:rFonts w:ascii="Arial" w:hAnsi="Arial" w:cs="Arial"/>
          <w:sz w:val="28"/>
          <w:szCs w:val="28"/>
        </w:rPr>
        <w:t xml:space="preserve">The Chairman </w:t>
      </w:r>
      <w:r w:rsidR="008C1922">
        <w:rPr>
          <w:rFonts w:ascii="Arial" w:hAnsi="Arial" w:cs="Arial"/>
          <w:sz w:val="28"/>
          <w:szCs w:val="28"/>
        </w:rPr>
        <w:t>re</w:t>
      </w:r>
      <w:r w:rsidR="00122651">
        <w:rPr>
          <w:rFonts w:ascii="Arial" w:hAnsi="Arial" w:cs="Arial"/>
          <w:sz w:val="28"/>
          <w:szCs w:val="28"/>
        </w:rPr>
        <w:t>ferr</w:t>
      </w:r>
      <w:r w:rsidRPr="00B12A79">
        <w:rPr>
          <w:rFonts w:ascii="Arial" w:hAnsi="Arial" w:cs="Arial"/>
          <w:sz w:val="28"/>
          <w:szCs w:val="28"/>
        </w:rPr>
        <w:t>ed</w:t>
      </w:r>
      <w:r w:rsidR="00122651">
        <w:rPr>
          <w:rFonts w:ascii="Arial" w:hAnsi="Arial" w:cs="Arial"/>
          <w:sz w:val="28"/>
          <w:szCs w:val="28"/>
        </w:rPr>
        <w:t xml:space="preserve"> to recent repeated problems caused by an</w:t>
      </w:r>
      <w:r w:rsidRPr="00B12A79">
        <w:rPr>
          <w:rFonts w:ascii="Arial" w:hAnsi="Arial" w:cs="Arial"/>
          <w:sz w:val="28"/>
          <w:szCs w:val="28"/>
        </w:rPr>
        <w:t xml:space="preserve"> insufficient number of members </w:t>
      </w:r>
      <w:r w:rsidR="00122651">
        <w:rPr>
          <w:rFonts w:ascii="Arial" w:hAnsi="Arial" w:cs="Arial"/>
          <w:sz w:val="28"/>
          <w:szCs w:val="28"/>
        </w:rPr>
        <w:t xml:space="preserve">being </w:t>
      </w:r>
      <w:r w:rsidRPr="00B12A79">
        <w:rPr>
          <w:rFonts w:ascii="Arial" w:hAnsi="Arial" w:cs="Arial"/>
          <w:sz w:val="28"/>
          <w:szCs w:val="28"/>
        </w:rPr>
        <w:t>present</w:t>
      </w:r>
      <w:r w:rsidR="00122651">
        <w:rPr>
          <w:rFonts w:ascii="Arial" w:hAnsi="Arial" w:cs="Arial"/>
          <w:sz w:val="28"/>
          <w:szCs w:val="28"/>
        </w:rPr>
        <w:t xml:space="preserve"> </w:t>
      </w:r>
      <w:r w:rsidRPr="00B12A79">
        <w:rPr>
          <w:rFonts w:ascii="Arial" w:hAnsi="Arial" w:cs="Arial"/>
          <w:sz w:val="28"/>
          <w:szCs w:val="28"/>
        </w:rPr>
        <w:t>to form a quorum</w:t>
      </w:r>
      <w:r w:rsidR="00587FFC" w:rsidRPr="00587FFC">
        <w:rPr>
          <w:rFonts w:ascii="Arial" w:hAnsi="Arial" w:cs="Arial"/>
          <w:sz w:val="28"/>
          <w:szCs w:val="28"/>
        </w:rPr>
        <w:t xml:space="preserve"> </w:t>
      </w:r>
      <w:r w:rsidR="00587FFC">
        <w:rPr>
          <w:rFonts w:ascii="Arial" w:hAnsi="Arial" w:cs="Arial"/>
          <w:sz w:val="28"/>
          <w:szCs w:val="28"/>
        </w:rPr>
        <w:t>at Panel meetings</w:t>
      </w:r>
      <w:r w:rsidR="00122651">
        <w:rPr>
          <w:rFonts w:ascii="Arial" w:hAnsi="Arial" w:cs="Arial"/>
          <w:sz w:val="28"/>
          <w:szCs w:val="28"/>
        </w:rPr>
        <w:t>.  He had emailed those who had not attended for a year or more, asking if they wished to continue in membership, and stating that if they did not reply by a deadline they would be deemed to have resigned</w:t>
      </w:r>
      <w:r w:rsidRPr="00B12A79">
        <w:rPr>
          <w:rFonts w:ascii="Arial" w:hAnsi="Arial" w:cs="Arial"/>
          <w:sz w:val="28"/>
          <w:szCs w:val="28"/>
        </w:rPr>
        <w:t>.</w:t>
      </w:r>
      <w:r>
        <w:rPr>
          <w:rFonts w:ascii="Arial" w:hAnsi="Arial" w:cs="Arial"/>
          <w:sz w:val="28"/>
          <w:szCs w:val="28"/>
        </w:rPr>
        <w:t xml:space="preserve">  </w:t>
      </w:r>
      <w:r w:rsidR="00122651">
        <w:rPr>
          <w:rFonts w:ascii="Arial" w:hAnsi="Arial" w:cs="Arial"/>
          <w:sz w:val="28"/>
          <w:szCs w:val="28"/>
        </w:rPr>
        <w:t>O</w:t>
      </w:r>
      <w:r w:rsidR="00587FFC">
        <w:rPr>
          <w:rFonts w:ascii="Arial" w:hAnsi="Arial" w:cs="Arial"/>
          <w:sz w:val="28"/>
          <w:szCs w:val="28"/>
        </w:rPr>
        <w:t>nly o</w:t>
      </w:r>
      <w:r w:rsidR="00122651">
        <w:rPr>
          <w:rFonts w:ascii="Arial" w:hAnsi="Arial" w:cs="Arial"/>
          <w:sz w:val="28"/>
          <w:szCs w:val="28"/>
        </w:rPr>
        <w:t xml:space="preserve">ne reply was received, </w:t>
      </w:r>
    </w:p>
    <w:p w14:paraId="6F6BBF14" w14:textId="77777777" w:rsidR="007409CF" w:rsidRPr="00B12A79" w:rsidRDefault="007409CF" w:rsidP="007409CF">
      <w:pPr>
        <w:spacing w:line="259" w:lineRule="auto"/>
        <w:contextualSpacing/>
        <w:rPr>
          <w:rFonts w:ascii="Arial" w:hAnsi="Arial" w:cs="Arial"/>
          <w:b/>
          <w:sz w:val="28"/>
          <w:szCs w:val="28"/>
        </w:rPr>
      </w:pPr>
      <w:r w:rsidRPr="00B12A79">
        <w:rPr>
          <w:rFonts w:ascii="Arial" w:hAnsi="Arial" w:cs="Arial"/>
          <w:b/>
          <w:sz w:val="28"/>
          <w:szCs w:val="28"/>
        </w:rPr>
        <w:t>DECISION</w:t>
      </w:r>
    </w:p>
    <w:p w14:paraId="138E57E8" w14:textId="5C763CFA" w:rsidR="007409CF" w:rsidRPr="0072703B" w:rsidRDefault="007409CF" w:rsidP="007409CF">
      <w:pPr>
        <w:spacing w:line="259" w:lineRule="auto"/>
        <w:contextualSpacing/>
        <w:rPr>
          <w:rFonts w:ascii="Arial" w:hAnsi="Arial" w:cs="Arial"/>
          <w:sz w:val="28"/>
          <w:szCs w:val="28"/>
        </w:rPr>
      </w:pPr>
      <w:r w:rsidRPr="00B12A79">
        <w:rPr>
          <w:rFonts w:ascii="Arial" w:hAnsi="Arial" w:cs="Arial"/>
          <w:b/>
          <w:sz w:val="28"/>
          <w:szCs w:val="28"/>
        </w:rPr>
        <w:t xml:space="preserve">AGREED </w:t>
      </w:r>
      <w:r w:rsidRPr="00B12A79">
        <w:rPr>
          <w:rFonts w:ascii="Arial" w:hAnsi="Arial" w:cs="Arial"/>
          <w:sz w:val="28"/>
          <w:szCs w:val="28"/>
        </w:rPr>
        <w:t>that</w:t>
      </w:r>
      <w:r w:rsidR="00122651">
        <w:rPr>
          <w:rFonts w:ascii="Arial" w:hAnsi="Arial" w:cs="Arial"/>
          <w:sz w:val="28"/>
          <w:szCs w:val="28"/>
        </w:rPr>
        <w:t xml:space="preserve"> </w:t>
      </w:r>
      <w:r w:rsidR="0072703B">
        <w:rPr>
          <w:rFonts w:ascii="Arial" w:hAnsi="Arial" w:cs="Arial"/>
          <w:sz w:val="28"/>
          <w:szCs w:val="28"/>
        </w:rPr>
        <w:t>the Panel now had nine members, namely</w:t>
      </w:r>
      <w:r w:rsidR="001B5E3B">
        <w:rPr>
          <w:rFonts w:ascii="Arial" w:hAnsi="Arial" w:cs="Arial"/>
          <w:sz w:val="28"/>
          <w:szCs w:val="28"/>
        </w:rPr>
        <w:t xml:space="preserve"> </w:t>
      </w:r>
      <w:r w:rsidR="00122651">
        <w:rPr>
          <w:rFonts w:ascii="Arial" w:hAnsi="Arial" w:cs="Arial"/>
          <w:sz w:val="28"/>
          <w:szCs w:val="28"/>
        </w:rPr>
        <w:t xml:space="preserve">Paul Nichol, Yvonne Armstrong, Spencer Cobley, </w:t>
      </w:r>
      <w:r w:rsidR="0072703B">
        <w:rPr>
          <w:rFonts w:ascii="Arial" w:hAnsi="Arial" w:cs="Arial"/>
          <w:sz w:val="28"/>
          <w:szCs w:val="28"/>
        </w:rPr>
        <w:t xml:space="preserve">Michael Davis, </w:t>
      </w:r>
      <w:r w:rsidR="00122651">
        <w:rPr>
          <w:rFonts w:ascii="Arial" w:hAnsi="Arial" w:cs="Arial"/>
          <w:sz w:val="28"/>
          <w:szCs w:val="28"/>
        </w:rPr>
        <w:t>Frank Drummond</w:t>
      </w:r>
      <w:r w:rsidR="0072703B">
        <w:rPr>
          <w:rFonts w:ascii="Arial" w:hAnsi="Arial" w:cs="Arial"/>
          <w:sz w:val="28"/>
          <w:szCs w:val="28"/>
        </w:rPr>
        <w:t xml:space="preserve">, </w:t>
      </w:r>
      <w:r w:rsidR="00122651">
        <w:rPr>
          <w:rFonts w:ascii="Arial" w:hAnsi="Arial" w:cs="Arial"/>
          <w:sz w:val="28"/>
          <w:szCs w:val="28"/>
        </w:rPr>
        <w:t>Stuart Hill</w:t>
      </w:r>
      <w:r w:rsidR="0072703B">
        <w:rPr>
          <w:rFonts w:ascii="Arial" w:hAnsi="Arial" w:cs="Arial"/>
          <w:sz w:val="28"/>
          <w:szCs w:val="28"/>
        </w:rPr>
        <w:t xml:space="preserve">, Callum Macdonald, Mary </w:t>
      </w:r>
      <w:proofErr w:type="spellStart"/>
      <w:r w:rsidR="0072703B">
        <w:rPr>
          <w:rFonts w:ascii="Arial" w:hAnsi="Arial" w:cs="Arial"/>
          <w:sz w:val="28"/>
          <w:szCs w:val="28"/>
        </w:rPr>
        <w:t>Sharratt</w:t>
      </w:r>
      <w:proofErr w:type="spellEnd"/>
      <w:r w:rsidR="0072703B">
        <w:rPr>
          <w:rFonts w:ascii="Arial" w:hAnsi="Arial" w:cs="Arial"/>
          <w:sz w:val="28"/>
          <w:szCs w:val="28"/>
        </w:rPr>
        <w:t xml:space="preserve">, and Elaine Thomson </w:t>
      </w:r>
    </w:p>
    <w:p w14:paraId="56CF19A6" w14:textId="1E2C0959" w:rsidR="007409CF" w:rsidRDefault="0072703B" w:rsidP="007409CF">
      <w:pPr>
        <w:spacing w:after="0" w:line="257" w:lineRule="auto"/>
        <w:rPr>
          <w:rFonts w:ascii="Arial" w:hAnsi="Arial" w:cs="Arial"/>
          <w:sz w:val="28"/>
          <w:szCs w:val="28"/>
        </w:rPr>
      </w:pPr>
      <w:r>
        <w:rPr>
          <w:rFonts w:ascii="Arial" w:hAnsi="Arial" w:cs="Arial"/>
          <w:sz w:val="28"/>
          <w:szCs w:val="28"/>
        </w:rPr>
        <w:t>and therefore a quorum would be five in terms of the current Constitution.</w:t>
      </w:r>
    </w:p>
    <w:p w14:paraId="6217E240" w14:textId="46EA6D8C" w:rsidR="007409CF" w:rsidRDefault="007409CF" w:rsidP="007409CF">
      <w:pPr>
        <w:spacing w:after="0" w:line="257" w:lineRule="auto"/>
        <w:rPr>
          <w:rFonts w:ascii="Arial" w:hAnsi="Arial" w:cs="Arial"/>
          <w:sz w:val="28"/>
          <w:szCs w:val="28"/>
        </w:rPr>
      </w:pPr>
    </w:p>
    <w:p w14:paraId="2A795B6B" w14:textId="77777777" w:rsidR="00587FFC" w:rsidRPr="00577063" w:rsidRDefault="00587FFC" w:rsidP="007409CF">
      <w:pPr>
        <w:spacing w:after="0" w:line="257" w:lineRule="auto"/>
        <w:rPr>
          <w:rFonts w:ascii="Arial" w:hAnsi="Arial" w:cs="Arial"/>
          <w:sz w:val="28"/>
          <w:szCs w:val="28"/>
        </w:rPr>
      </w:pPr>
    </w:p>
    <w:p w14:paraId="494F8F23" w14:textId="562CC81D" w:rsidR="007409CF" w:rsidRPr="00577063" w:rsidRDefault="007409CF" w:rsidP="007409CF">
      <w:pPr>
        <w:numPr>
          <w:ilvl w:val="0"/>
          <w:numId w:val="1"/>
        </w:numPr>
        <w:spacing w:after="0" w:line="259" w:lineRule="auto"/>
        <w:contextualSpacing/>
        <w:rPr>
          <w:rFonts w:ascii="Arial" w:hAnsi="Arial" w:cs="Arial"/>
          <w:b/>
          <w:sz w:val="28"/>
          <w:szCs w:val="28"/>
          <w:u w:val="single"/>
        </w:rPr>
      </w:pPr>
      <w:r w:rsidRPr="00577063">
        <w:rPr>
          <w:rFonts w:ascii="Arial" w:hAnsi="Arial" w:cs="Arial"/>
          <w:b/>
          <w:sz w:val="28"/>
          <w:szCs w:val="28"/>
          <w:u w:val="single"/>
        </w:rPr>
        <w:t>Minute of Meeting held on 2</w:t>
      </w:r>
      <w:r w:rsidR="000C2C6A">
        <w:rPr>
          <w:rFonts w:ascii="Arial" w:hAnsi="Arial" w:cs="Arial"/>
          <w:b/>
          <w:sz w:val="28"/>
          <w:szCs w:val="28"/>
          <w:u w:val="single"/>
        </w:rPr>
        <w:t>5 Nov</w:t>
      </w:r>
      <w:r>
        <w:rPr>
          <w:rFonts w:ascii="Arial" w:hAnsi="Arial" w:cs="Arial"/>
          <w:b/>
          <w:sz w:val="28"/>
          <w:szCs w:val="28"/>
          <w:u w:val="single"/>
        </w:rPr>
        <w:t>ember</w:t>
      </w:r>
      <w:r w:rsidRPr="00577063">
        <w:rPr>
          <w:rFonts w:ascii="Arial" w:hAnsi="Arial" w:cs="Arial"/>
          <w:b/>
          <w:sz w:val="28"/>
          <w:szCs w:val="28"/>
          <w:u w:val="single"/>
        </w:rPr>
        <w:t xml:space="preserve"> 20</w:t>
      </w:r>
      <w:r>
        <w:rPr>
          <w:rFonts w:ascii="Arial" w:hAnsi="Arial" w:cs="Arial"/>
          <w:b/>
          <w:sz w:val="28"/>
          <w:szCs w:val="28"/>
          <w:u w:val="single"/>
        </w:rPr>
        <w:t>20</w:t>
      </w:r>
    </w:p>
    <w:p w14:paraId="0C32FC0C" w14:textId="2DD3D138" w:rsidR="007409CF" w:rsidRPr="00577063" w:rsidRDefault="007409CF" w:rsidP="007409CF">
      <w:pPr>
        <w:spacing w:after="0" w:line="259" w:lineRule="auto"/>
        <w:rPr>
          <w:rFonts w:ascii="Arial" w:hAnsi="Arial" w:cs="Arial"/>
          <w:sz w:val="28"/>
          <w:szCs w:val="28"/>
        </w:rPr>
      </w:pPr>
      <w:r w:rsidRPr="00577063">
        <w:rPr>
          <w:rFonts w:ascii="Arial" w:hAnsi="Arial" w:cs="Arial"/>
          <w:sz w:val="28"/>
          <w:szCs w:val="28"/>
        </w:rPr>
        <w:t>The Minute of the Meeting held on 2</w:t>
      </w:r>
      <w:r>
        <w:rPr>
          <w:rFonts w:ascii="Arial" w:hAnsi="Arial" w:cs="Arial"/>
          <w:sz w:val="28"/>
          <w:szCs w:val="28"/>
        </w:rPr>
        <w:t xml:space="preserve">3 </w:t>
      </w:r>
      <w:r w:rsidR="000C2C6A">
        <w:rPr>
          <w:rFonts w:ascii="Arial" w:hAnsi="Arial" w:cs="Arial"/>
          <w:sz w:val="28"/>
          <w:szCs w:val="28"/>
        </w:rPr>
        <w:t>Nov</w:t>
      </w:r>
      <w:r>
        <w:rPr>
          <w:rFonts w:ascii="Arial" w:hAnsi="Arial" w:cs="Arial"/>
          <w:sz w:val="28"/>
          <w:szCs w:val="28"/>
        </w:rPr>
        <w:t xml:space="preserve">ember </w:t>
      </w:r>
      <w:r w:rsidRPr="00577063">
        <w:rPr>
          <w:rFonts w:ascii="Arial" w:hAnsi="Arial" w:cs="Arial"/>
          <w:sz w:val="28"/>
          <w:szCs w:val="28"/>
        </w:rPr>
        <w:t>20</w:t>
      </w:r>
      <w:r>
        <w:rPr>
          <w:rFonts w:ascii="Arial" w:hAnsi="Arial" w:cs="Arial"/>
          <w:sz w:val="28"/>
          <w:szCs w:val="28"/>
        </w:rPr>
        <w:t>20</w:t>
      </w:r>
      <w:r w:rsidRPr="00577063">
        <w:rPr>
          <w:rFonts w:ascii="Arial" w:hAnsi="Arial" w:cs="Arial"/>
          <w:sz w:val="28"/>
          <w:szCs w:val="28"/>
        </w:rPr>
        <w:t xml:space="preserve"> had been circulated.</w:t>
      </w:r>
    </w:p>
    <w:p w14:paraId="1AFC1308" w14:textId="77777777" w:rsidR="007409CF" w:rsidRPr="00577063" w:rsidRDefault="007409CF" w:rsidP="007409CF">
      <w:pPr>
        <w:spacing w:after="0" w:line="259" w:lineRule="auto"/>
        <w:rPr>
          <w:rFonts w:ascii="Arial" w:hAnsi="Arial" w:cs="Arial"/>
          <w:b/>
          <w:sz w:val="28"/>
          <w:szCs w:val="28"/>
        </w:rPr>
      </w:pPr>
      <w:r w:rsidRPr="00577063">
        <w:rPr>
          <w:rFonts w:ascii="Arial" w:hAnsi="Arial" w:cs="Arial"/>
          <w:b/>
          <w:sz w:val="28"/>
          <w:szCs w:val="28"/>
        </w:rPr>
        <w:t>DECISION</w:t>
      </w:r>
    </w:p>
    <w:p w14:paraId="5372D5FF" w14:textId="066E447D" w:rsidR="007409CF" w:rsidRPr="00577063" w:rsidRDefault="000C2C6A" w:rsidP="007409CF">
      <w:pPr>
        <w:spacing w:after="0" w:line="259" w:lineRule="auto"/>
        <w:rPr>
          <w:rFonts w:ascii="Arial" w:hAnsi="Arial" w:cs="Arial"/>
          <w:sz w:val="28"/>
          <w:szCs w:val="28"/>
        </w:rPr>
      </w:pPr>
      <w:r>
        <w:rPr>
          <w:rFonts w:ascii="Arial" w:hAnsi="Arial" w:cs="Arial"/>
          <w:b/>
          <w:sz w:val="28"/>
          <w:szCs w:val="28"/>
        </w:rPr>
        <w:t>APPROVED</w:t>
      </w:r>
      <w:r w:rsidR="008968D8">
        <w:rPr>
          <w:rFonts w:ascii="Arial" w:hAnsi="Arial" w:cs="Arial"/>
          <w:b/>
          <w:sz w:val="28"/>
          <w:szCs w:val="28"/>
        </w:rPr>
        <w:t xml:space="preserve"> </w:t>
      </w:r>
      <w:r w:rsidR="007409CF">
        <w:rPr>
          <w:rFonts w:ascii="Arial" w:hAnsi="Arial" w:cs="Arial"/>
          <w:sz w:val="28"/>
          <w:szCs w:val="28"/>
        </w:rPr>
        <w:t xml:space="preserve">as a </w:t>
      </w:r>
      <w:r w:rsidR="007409CF" w:rsidRPr="00577063">
        <w:rPr>
          <w:rFonts w:ascii="Arial" w:hAnsi="Arial" w:cs="Arial"/>
          <w:sz w:val="28"/>
          <w:szCs w:val="28"/>
        </w:rPr>
        <w:t>correct record.</w:t>
      </w:r>
    </w:p>
    <w:p w14:paraId="4C58BA3F" w14:textId="77777777" w:rsidR="007409CF" w:rsidRPr="00577063" w:rsidRDefault="007409CF" w:rsidP="007409CF">
      <w:pPr>
        <w:spacing w:after="0" w:line="259" w:lineRule="auto"/>
        <w:rPr>
          <w:rFonts w:ascii="Arial" w:hAnsi="Arial" w:cs="Arial"/>
          <w:sz w:val="28"/>
          <w:szCs w:val="28"/>
        </w:rPr>
      </w:pPr>
    </w:p>
    <w:p w14:paraId="02EDD5D6" w14:textId="1EEEB738" w:rsidR="007409CF" w:rsidRDefault="007409CF" w:rsidP="007409CF">
      <w:pPr>
        <w:numPr>
          <w:ilvl w:val="0"/>
          <w:numId w:val="1"/>
        </w:numPr>
        <w:spacing w:after="0" w:line="259" w:lineRule="auto"/>
        <w:ind w:left="0" w:firstLine="0"/>
        <w:contextualSpacing/>
        <w:rPr>
          <w:rFonts w:ascii="Arial" w:hAnsi="Arial" w:cs="Arial"/>
          <w:b/>
          <w:sz w:val="28"/>
          <w:szCs w:val="28"/>
          <w:u w:val="single"/>
        </w:rPr>
      </w:pPr>
      <w:r w:rsidRPr="00577063">
        <w:rPr>
          <w:rFonts w:ascii="Arial" w:hAnsi="Arial" w:cs="Arial"/>
          <w:b/>
          <w:sz w:val="28"/>
          <w:szCs w:val="28"/>
          <w:u w:val="single"/>
        </w:rPr>
        <w:lastRenderedPageBreak/>
        <w:t>Matters Arising</w:t>
      </w:r>
    </w:p>
    <w:p w14:paraId="46F7AF98" w14:textId="77777777" w:rsidR="00945B72" w:rsidRPr="00577063" w:rsidRDefault="00945B72" w:rsidP="00945B72">
      <w:pPr>
        <w:spacing w:after="0" w:line="259" w:lineRule="auto"/>
        <w:contextualSpacing/>
        <w:rPr>
          <w:rFonts w:ascii="Arial" w:hAnsi="Arial" w:cs="Arial"/>
          <w:b/>
          <w:sz w:val="28"/>
          <w:szCs w:val="28"/>
          <w:u w:val="single"/>
        </w:rPr>
      </w:pPr>
    </w:p>
    <w:p w14:paraId="79312923" w14:textId="39888F33" w:rsidR="007409CF" w:rsidRPr="00330AAD" w:rsidRDefault="007409CF" w:rsidP="007409CF">
      <w:pPr>
        <w:spacing w:after="0" w:line="257" w:lineRule="auto"/>
        <w:rPr>
          <w:rFonts w:ascii="Arial" w:hAnsi="Arial" w:cs="Arial"/>
          <w:sz w:val="28"/>
          <w:szCs w:val="28"/>
        </w:rPr>
      </w:pPr>
      <w:r w:rsidRPr="00330AAD">
        <w:rPr>
          <w:rFonts w:ascii="Arial" w:hAnsi="Arial" w:cs="Arial"/>
          <w:b/>
          <w:bCs/>
          <w:sz w:val="28"/>
          <w:szCs w:val="28"/>
        </w:rPr>
        <w:t>(</w:t>
      </w:r>
      <w:r>
        <w:rPr>
          <w:rFonts w:ascii="Arial" w:hAnsi="Arial" w:cs="Arial"/>
          <w:b/>
          <w:bCs/>
          <w:sz w:val="28"/>
          <w:szCs w:val="28"/>
        </w:rPr>
        <w:t>a</w:t>
      </w:r>
      <w:r w:rsidRPr="00330AAD">
        <w:rPr>
          <w:rFonts w:ascii="Arial" w:hAnsi="Arial" w:cs="Arial"/>
          <w:b/>
          <w:bCs/>
          <w:sz w:val="28"/>
          <w:szCs w:val="28"/>
        </w:rPr>
        <w:t>)</w:t>
      </w:r>
      <w:r>
        <w:rPr>
          <w:rFonts w:ascii="Arial" w:hAnsi="Arial" w:cs="Arial"/>
          <w:b/>
          <w:bCs/>
          <w:sz w:val="28"/>
          <w:szCs w:val="28"/>
        </w:rPr>
        <w:t xml:space="preserve"> </w:t>
      </w:r>
      <w:r w:rsidRPr="00330AAD">
        <w:rPr>
          <w:rFonts w:ascii="Arial" w:hAnsi="Arial" w:cs="Arial"/>
          <w:b/>
          <w:bCs/>
          <w:sz w:val="28"/>
          <w:szCs w:val="28"/>
          <w:u w:val="single"/>
        </w:rPr>
        <w:t>S</w:t>
      </w:r>
      <w:r w:rsidR="00587FFC">
        <w:rPr>
          <w:rFonts w:ascii="Arial" w:hAnsi="Arial" w:cs="Arial"/>
          <w:b/>
          <w:bCs/>
          <w:sz w:val="28"/>
          <w:szCs w:val="28"/>
          <w:u w:val="single"/>
        </w:rPr>
        <w:t>treet Access Surveys</w:t>
      </w:r>
    </w:p>
    <w:p w14:paraId="6E041EF9" w14:textId="70ABBBAB" w:rsidR="007409CF" w:rsidRPr="00577063" w:rsidRDefault="00587FFC" w:rsidP="007409CF">
      <w:pPr>
        <w:spacing w:after="0"/>
        <w:rPr>
          <w:rFonts w:ascii="Arial" w:hAnsi="Arial" w:cs="Arial"/>
          <w:sz w:val="28"/>
          <w:szCs w:val="28"/>
        </w:rPr>
      </w:pPr>
      <w:r>
        <w:rPr>
          <w:rFonts w:ascii="Arial" w:hAnsi="Arial" w:cs="Arial"/>
          <w:sz w:val="28"/>
          <w:szCs w:val="28"/>
        </w:rPr>
        <w:t>Paul</w:t>
      </w:r>
      <w:r w:rsidR="007409CF" w:rsidRPr="00577063">
        <w:rPr>
          <w:rFonts w:ascii="Arial" w:hAnsi="Arial" w:cs="Arial"/>
          <w:sz w:val="28"/>
          <w:szCs w:val="28"/>
        </w:rPr>
        <w:t xml:space="preserve"> advised that he </w:t>
      </w:r>
      <w:r>
        <w:rPr>
          <w:rFonts w:ascii="Arial" w:hAnsi="Arial" w:cs="Arial"/>
          <w:sz w:val="28"/>
          <w:szCs w:val="28"/>
        </w:rPr>
        <w:t xml:space="preserve">had forwarded copies of the Street Access Surveys to Philippa </w:t>
      </w:r>
      <w:proofErr w:type="spellStart"/>
      <w:r>
        <w:rPr>
          <w:rFonts w:ascii="Arial" w:hAnsi="Arial" w:cs="Arial"/>
          <w:sz w:val="28"/>
          <w:szCs w:val="28"/>
        </w:rPr>
        <w:t>Gilhooley</w:t>
      </w:r>
      <w:proofErr w:type="spellEnd"/>
      <w:r>
        <w:rPr>
          <w:rFonts w:ascii="Arial" w:hAnsi="Arial" w:cs="Arial"/>
          <w:sz w:val="28"/>
          <w:szCs w:val="28"/>
        </w:rPr>
        <w:t xml:space="preserve"> at Scottish Borders Council, who had provided the funding </w:t>
      </w:r>
      <w:r w:rsidR="00FA3982">
        <w:rPr>
          <w:rFonts w:ascii="Arial" w:hAnsi="Arial" w:cs="Arial"/>
          <w:sz w:val="28"/>
          <w:szCs w:val="28"/>
        </w:rPr>
        <w:t xml:space="preserve">to cover David Hunter’s consultancy fees.  Philippa was heavily involved in the roll-out of 20 mph speed limits in Borders towns and villages, and so had not yet had time to respond.  </w:t>
      </w:r>
      <w:r w:rsidR="001B5E3B">
        <w:rPr>
          <w:rFonts w:ascii="Arial" w:hAnsi="Arial" w:cs="Arial"/>
          <w:sz w:val="28"/>
          <w:szCs w:val="28"/>
        </w:rPr>
        <w:t>Paul</w:t>
      </w:r>
      <w:r w:rsidR="00FA3982">
        <w:rPr>
          <w:rFonts w:ascii="Arial" w:hAnsi="Arial" w:cs="Arial"/>
          <w:sz w:val="28"/>
          <w:szCs w:val="28"/>
        </w:rPr>
        <w:t xml:space="preserve"> proposed that Philippa’s comments be awaited before circulating the survey reports more widely.</w:t>
      </w:r>
    </w:p>
    <w:p w14:paraId="4DE38416" w14:textId="77777777" w:rsidR="00FA3982" w:rsidRDefault="007409CF" w:rsidP="007409CF">
      <w:pPr>
        <w:spacing w:after="0"/>
        <w:rPr>
          <w:rFonts w:ascii="Arial" w:hAnsi="Arial" w:cs="Arial"/>
          <w:b/>
          <w:bCs/>
          <w:sz w:val="28"/>
          <w:szCs w:val="28"/>
        </w:rPr>
      </w:pPr>
      <w:r w:rsidRPr="00577063">
        <w:rPr>
          <w:rFonts w:ascii="Arial" w:hAnsi="Arial" w:cs="Arial"/>
          <w:b/>
          <w:bCs/>
          <w:sz w:val="28"/>
          <w:szCs w:val="28"/>
        </w:rPr>
        <w:t>DECISIO</w:t>
      </w:r>
      <w:r w:rsidR="00FA3982">
        <w:rPr>
          <w:rFonts w:ascii="Arial" w:hAnsi="Arial" w:cs="Arial"/>
          <w:b/>
          <w:bCs/>
          <w:sz w:val="28"/>
          <w:szCs w:val="28"/>
        </w:rPr>
        <w:t>N</w:t>
      </w:r>
    </w:p>
    <w:p w14:paraId="2F251F95" w14:textId="79336FFB" w:rsidR="007409CF" w:rsidRPr="00577063" w:rsidRDefault="00FA3982" w:rsidP="007409CF">
      <w:pPr>
        <w:spacing w:after="0"/>
        <w:rPr>
          <w:rFonts w:ascii="Arial" w:hAnsi="Arial" w:cs="Arial"/>
          <w:b/>
          <w:bCs/>
          <w:sz w:val="28"/>
          <w:szCs w:val="28"/>
        </w:rPr>
      </w:pPr>
      <w:r>
        <w:rPr>
          <w:rFonts w:ascii="Arial" w:hAnsi="Arial" w:cs="Arial"/>
          <w:b/>
          <w:bCs/>
          <w:sz w:val="28"/>
          <w:szCs w:val="28"/>
        </w:rPr>
        <w:t xml:space="preserve">NOTED and </w:t>
      </w:r>
      <w:r w:rsidRPr="008968D8">
        <w:rPr>
          <w:rFonts w:ascii="Arial" w:hAnsi="Arial" w:cs="Arial"/>
          <w:b/>
          <w:bCs/>
          <w:sz w:val="28"/>
          <w:szCs w:val="28"/>
        </w:rPr>
        <w:t>AGREED</w:t>
      </w:r>
      <w:r w:rsidRPr="00AB385A">
        <w:rPr>
          <w:rFonts w:ascii="Arial" w:hAnsi="Arial" w:cs="Arial"/>
          <w:sz w:val="28"/>
          <w:szCs w:val="28"/>
        </w:rPr>
        <w:t xml:space="preserve"> that the Council’s response </w:t>
      </w:r>
      <w:r w:rsidR="00AB385A">
        <w:rPr>
          <w:rFonts w:ascii="Arial" w:hAnsi="Arial" w:cs="Arial"/>
          <w:sz w:val="28"/>
          <w:szCs w:val="28"/>
        </w:rPr>
        <w:t xml:space="preserve">be obtained </w:t>
      </w:r>
      <w:r w:rsidRPr="00AB385A">
        <w:rPr>
          <w:rFonts w:ascii="Arial" w:hAnsi="Arial" w:cs="Arial"/>
          <w:sz w:val="28"/>
          <w:szCs w:val="28"/>
        </w:rPr>
        <w:t xml:space="preserve">before circulating the survey reports to </w:t>
      </w:r>
      <w:r w:rsidR="00AB385A" w:rsidRPr="00AB385A">
        <w:rPr>
          <w:rFonts w:ascii="Arial" w:hAnsi="Arial" w:cs="Arial"/>
          <w:sz w:val="28"/>
          <w:szCs w:val="28"/>
        </w:rPr>
        <w:t xml:space="preserve">the </w:t>
      </w:r>
      <w:r w:rsidRPr="00AB385A">
        <w:rPr>
          <w:rFonts w:ascii="Arial" w:hAnsi="Arial" w:cs="Arial"/>
          <w:sz w:val="28"/>
          <w:szCs w:val="28"/>
        </w:rPr>
        <w:t>other bodies</w:t>
      </w:r>
      <w:r w:rsidR="00AB385A" w:rsidRPr="00AB385A">
        <w:rPr>
          <w:rFonts w:ascii="Arial" w:hAnsi="Arial" w:cs="Arial"/>
          <w:sz w:val="28"/>
          <w:szCs w:val="28"/>
        </w:rPr>
        <w:t xml:space="preserve"> previously identified (namely </w:t>
      </w:r>
      <w:r w:rsidR="00AB385A">
        <w:rPr>
          <w:rFonts w:ascii="Arial" w:hAnsi="Arial" w:cs="Arial"/>
          <w:sz w:val="28"/>
          <w:szCs w:val="28"/>
        </w:rPr>
        <w:t>the Community Council, Community Trust and Go Tweed Valley Tourism BID</w:t>
      </w:r>
      <w:r w:rsidR="001B5E3B">
        <w:rPr>
          <w:rFonts w:ascii="Arial" w:hAnsi="Arial" w:cs="Arial"/>
          <w:sz w:val="28"/>
          <w:szCs w:val="28"/>
        </w:rPr>
        <w:t>)</w:t>
      </w:r>
      <w:r w:rsidR="00AB385A" w:rsidRPr="00AB385A">
        <w:rPr>
          <w:rFonts w:ascii="Arial" w:hAnsi="Arial" w:cs="Arial"/>
          <w:sz w:val="28"/>
          <w:szCs w:val="28"/>
        </w:rPr>
        <w:t xml:space="preserve">; </w:t>
      </w:r>
      <w:r w:rsidRPr="00AB385A">
        <w:rPr>
          <w:rFonts w:ascii="Arial" w:hAnsi="Arial" w:cs="Arial"/>
          <w:sz w:val="28"/>
          <w:szCs w:val="28"/>
        </w:rPr>
        <w:t xml:space="preserve">and </w:t>
      </w:r>
      <w:r w:rsidR="00AB385A">
        <w:rPr>
          <w:rFonts w:ascii="Arial" w:hAnsi="Arial" w:cs="Arial"/>
          <w:sz w:val="28"/>
          <w:szCs w:val="28"/>
        </w:rPr>
        <w:t>to any private i</w:t>
      </w:r>
      <w:r w:rsidRPr="00AB385A">
        <w:rPr>
          <w:rFonts w:ascii="Arial" w:hAnsi="Arial" w:cs="Arial"/>
          <w:sz w:val="28"/>
          <w:szCs w:val="28"/>
        </w:rPr>
        <w:t>ndividuals</w:t>
      </w:r>
      <w:r w:rsidR="00EC10B9">
        <w:rPr>
          <w:rFonts w:ascii="Arial" w:hAnsi="Arial" w:cs="Arial"/>
          <w:sz w:val="28"/>
          <w:szCs w:val="28"/>
        </w:rPr>
        <w:t xml:space="preserve"> </w:t>
      </w:r>
      <w:r w:rsidR="00AB385A">
        <w:rPr>
          <w:rFonts w:ascii="Arial" w:hAnsi="Arial" w:cs="Arial"/>
          <w:sz w:val="28"/>
          <w:szCs w:val="28"/>
        </w:rPr>
        <w:t>whom the reports might benefit.</w:t>
      </w:r>
    </w:p>
    <w:p w14:paraId="3BC9B61D" w14:textId="77777777" w:rsidR="007409CF" w:rsidRDefault="007409CF" w:rsidP="007409CF">
      <w:pPr>
        <w:spacing w:after="0"/>
        <w:rPr>
          <w:rFonts w:ascii="Arial" w:hAnsi="Arial" w:cs="Arial"/>
          <w:sz w:val="28"/>
          <w:szCs w:val="28"/>
        </w:rPr>
      </w:pPr>
    </w:p>
    <w:p w14:paraId="7290483A" w14:textId="77777777" w:rsidR="00EC10B9" w:rsidRDefault="007409CF" w:rsidP="00EC10B9">
      <w:pPr>
        <w:spacing w:after="0"/>
        <w:rPr>
          <w:rFonts w:ascii="Arial" w:hAnsi="Arial" w:cs="Arial"/>
          <w:sz w:val="28"/>
          <w:szCs w:val="28"/>
        </w:rPr>
      </w:pPr>
      <w:r w:rsidRPr="00FB0947">
        <w:rPr>
          <w:rFonts w:ascii="Arial" w:hAnsi="Arial" w:cs="Arial"/>
          <w:b/>
          <w:bCs/>
          <w:sz w:val="28"/>
          <w:szCs w:val="28"/>
          <w:u w:val="single"/>
        </w:rPr>
        <w:t>(</w:t>
      </w:r>
      <w:r>
        <w:rPr>
          <w:rFonts w:ascii="Arial" w:hAnsi="Arial" w:cs="Arial"/>
          <w:b/>
          <w:bCs/>
          <w:sz w:val="28"/>
          <w:szCs w:val="28"/>
          <w:u w:val="single"/>
        </w:rPr>
        <w:t>b</w:t>
      </w:r>
      <w:r w:rsidRPr="00FB0947">
        <w:rPr>
          <w:rFonts w:ascii="Arial" w:hAnsi="Arial" w:cs="Arial"/>
          <w:b/>
          <w:bCs/>
          <w:sz w:val="28"/>
          <w:szCs w:val="28"/>
          <w:u w:val="single"/>
        </w:rPr>
        <w:t xml:space="preserve">) </w:t>
      </w:r>
      <w:r w:rsidR="00FA3982">
        <w:rPr>
          <w:rFonts w:ascii="Arial" w:hAnsi="Arial" w:cs="Arial"/>
          <w:b/>
          <w:bCs/>
          <w:sz w:val="28"/>
          <w:szCs w:val="28"/>
          <w:u w:val="single"/>
        </w:rPr>
        <w:t>Website Improvements</w:t>
      </w:r>
      <w:r w:rsidR="00EC10B9" w:rsidRPr="00EC10B9">
        <w:rPr>
          <w:rFonts w:ascii="Arial" w:hAnsi="Arial" w:cs="Arial"/>
          <w:sz w:val="28"/>
          <w:szCs w:val="28"/>
        </w:rPr>
        <w:t xml:space="preserve"> </w:t>
      </w:r>
    </w:p>
    <w:p w14:paraId="445C4057" w14:textId="793FC829" w:rsidR="007409CF" w:rsidRPr="00945B72" w:rsidRDefault="00EC10B9" w:rsidP="007409CF">
      <w:pPr>
        <w:spacing w:after="0"/>
        <w:rPr>
          <w:rFonts w:ascii="Arial" w:hAnsi="Arial" w:cs="Arial"/>
          <w:sz w:val="28"/>
          <w:szCs w:val="28"/>
        </w:rPr>
      </w:pPr>
      <w:r w:rsidRPr="00EC10B9">
        <w:rPr>
          <w:rFonts w:ascii="Arial" w:hAnsi="Arial" w:cs="Arial"/>
          <w:sz w:val="28"/>
          <w:szCs w:val="28"/>
        </w:rPr>
        <w:t xml:space="preserve">Paul reminded members that he had </w:t>
      </w:r>
      <w:r>
        <w:rPr>
          <w:rFonts w:ascii="Arial" w:hAnsi="Arial" w:cs="Arial"/>
          <w:sz w:val="28"/>
          <w:szCs w:val="28"/>
        </w:rPr>
        <w:t xml:space="preserve">recently </w:t>
      </w:r>
      <w:r w:rsidRPr="00EC10B9">
        <w:rPr>
          <w:rFonts w:ascii="Arial" w:hAnsi="Arial" w:cs="Arial"/>
          <w:sz w:val="28"/>
          <w:szCs w:val="28"/>
        </w:rPr>
        <w:t>circulated an email, breaking down the desired website improvements into around 12-15 manageable tasks</w:t>
      </w:r>
      <w:r>
        <w:rPr>
          <w:rFonts w:ascii="Arial" w:hAnsi="Arial" w:cs="Arial"/>
          <w:sz w:val="28"/>
          <w:szCs w:val="28"/>
        </w:rPr>
        <w:t>, and seeking volunteers to take on one or two tasks each.</w:t>
      </w:r>
      <w:r w:rsidR="007251B6">
        <w:rPr>
          <w:rFonts w:ascii="Arial" w:hAnsi="Arial" w:cs="Arial"/>
          <w:sz w:val="28"/>
          <w:szCs w:val="28"/>
        </w:rPr>
        <w:t xml:space="preserve"> </w:t>
      </w:r>
      <w:r>
        <w:rPr>
          <w:rFonts w:ascii="Arial" w:hAnsi="Arial" w:cs="Arial"/>
          <w:sz w:val="28"/>
          <w:szCs w:val="28"/>
        </w:rPr>
        <w:t xml:space="preserve"> He would advise Fiona Budd of the stage we were at, and that fresh content would be forwarded as it became available for adding to our website</w:t>
      </w:r>
      <w:r w:rsidR="007251B6">
        <w:rPr>
          <w:rFonts w:ascii="Arial" w:hAnsi="Arial" w:cs="Arial"/>
          <w:sz w:val="28"/>
          <w:szCs w:val="28"/>
        </w:rPr>
        <w:t>.</w:t>
      </w:r>
    </w:p>
    <w:p w14:paraId="526A03A5" w14:textId="6D7D12BA" w:rsidR="007409CF" w:rsidRPr="00FB0947" w:rsidRDefault="007409CF" w:rsidP="007409CF">
      <w:pPr>
        <w:spacing w:after="0"/>
        <w:rPr>
          <w:rFonts w:ascii="Arial" w:hAnsi="Arial" w:cs="Arial"/>
          <w:b/>
          <w:bCs/>
          <w:sz w:val="28"/>
          <w:szCs w:val="28"/>
        </w:rPr>
      </w:pPr>
      <w:r w:rsidRPr="00FB0947">
        <w:rPr>
          <w:rFonts w:ascii="Arial" w:hAnsi="Arial" w:cs="Arial"/>
          <w:b/>
          <w:bCs/>
          <w:sz w:val="28"/>
          <w:szCs w:val="28"/>
        </w:rPr>
        <w:t>DECISION</w:t>
      </w:r>
    </w:p>
    <w:p w14:paraId="481AC215" w14:textId="6D131E1D" w:rsidR="007409CF" w:rsidRDefault="007409CF" w:rsidP="007409CF">
      <w:pPr>
        <w:spacing w:after="0"/>
        <w:rPr>
          <w:rFonts w:ascii="Arial" w:hAnsi="Arial" w:cs="Arial"/>
          <w:b/>
          <w:bCs/>
          <w:sz w:val="28"/>
          <w:szCs w:val="28"/>
        </w:rPr>
      </w:pPr>
      <w:r w:rsidRPr="00FB0947">
        <w:rPr>
          <w:rFonts w:ascii="Arial" w:hAnsi="Arial" w:cs="Arial"/>
          <w:b/>
          <w:bCs/>
          <w:sz w:val="28"/>
          <w:szCs w:val="28"/>
        </w:rPr>
        <w:t>NOTED.</w:t>
      </w:r>
    </w:p>
    <w:p w14:paraId="2656B8F5" w14:textId="77777777" w:rsidR="007251B6" w:rsidRPr="00C65B14" w:rsidRDefault="007251B6" w:rsidP="007409CF">
      <w:pPr>
        <w:spacing w:after="0"/>
        <w:rPr>
          <w:rFonts w:ascii="Arial" w:hAnsi="Arial" w:cs="Arial"/>
          <w:b/>
          <w:bCs/>
          <w:sz w:val="28"/>
          <w:szCs w:val="28"/>
        </w:rPr>
      </w:pPr>
    </w:p>
    <w:p w14:paraId="5A018B42" w14:textId="67768BDD" w:rsidR="007251B6" w:rsidRPr="007251B6" w:rsidRDefault="007251B6" w:rsidP="007251B6">
      <w:pPr>
        <w:rPr>
          <w:rFonts w:ascii="Arial" w:hAnsi="Arial" w:cs="Arial"/>
          <w:b/>
          <w:bCs/>
          <w:sz w:val="28"/>
          <w:szCs w:val="28"/>
          <w:u w:val="single"/>
        </w:rPr>
      </w:pPr>
      <w:r>
        <w:rPr>
          <w:rFonts w:ascii="Arial" w:hAnsi="Arial" w:cs="Arial"/>
          <w:b/>
          <w:bCs/>
          <w:sz w:val="28"/>
          <w:szCs w:val="28"/>
          <w:u w:val="single"/>
        </w:rPr>
        <w:t xml:space="preserve">(c) </w:t>
      </w:r>
      <w:r w:rsidRPr="007251B6">
        <w:rPr>
          <w:rFonts w:ascii="Arial" w:hAnsi="Arial" w:cs="Arial"/>
          <w:b/>
          <w:bCs/>
          <w:sz w:val="28"/>
          <w:szCs w:val="28"/>
          <w:u w:val="single"/>
        </w:rPr>
        <w:t>Constitution</w:t>
      </w:r>
    </w:p>
    <w:p w14:paraId="08484789" w14:textId="1BB38E20" w:rsidR="007251B6" w:rsidRPr="00DB5EAD" w:rsidRDefault="007251B6" w:rsidP="007251B6">
      <w:pPr>
        <w:rPr>
          <w:rFonts w:ascii="Arial" w:hAnsi="Arial" w:cs="Arial"/>
          <w:sz w:val="28"/>
          <w:szCs w:val="28"/>
        </w:rPr>
      </w:pPr>
      <w:r w:rsidRPr="00DB5EAD">
        <w:rPr>
          <w:rFonts w:ascii="Arial" w:hAnsi="Arial" w:cs="Arial"/>
          <w:sz w:val="28"/>
          <w:szCs w:val="28"/>
        </w:rPr>
        <w:t xml:space="preserve">As agreed at the last meeting, Frank advised that he had begun a review of the Panel Constitution, </w:t>
      </w:r>
      <w:r>
        <w:rPr>
          <w:rFonts w:ascii="Arial" w:hAnsi="Arial" w:cs="Arial"/>
          <w:sz w:val="28"/>
          <w:szCs w:val="28"/>
        </w:rPr>
        <w:t xml:space="preserve">with input from Paul and Callum.  They had met </w:t>
      </w:r>
      <w:r w:rsidR="001B5E3B">
        <w:rPr>
          <w:rFonts w:ascii="Arial" w:hAnsi="Arial" w:cs="Arial"/>
          <w:sz w:val="28"/>
          <w:szCs w:val="28"/>
        </w:rPr>
        <w:t xml:space="preserve">online </w:t>
      </w:r>
      <w:r>
        <w:rPr>
          <w:rFonts w:ascii="Arial" w:hAnsi="Arial" w:cs="Arial"/>
          <w:sz w:val="28"/>
          <w:szCs w:val="28"/>
        </w:rPr>
        <w:t xml:space="preserve">on two occasions, and Frank proposed to let the two of them see a clean draft </w:t>
      </w:r>
      <w:r w:rsidR="00837AD2">
        <w:rPr>
          <w:rFonts w:ascii="Arial" w:hAnsi="Arial" w:cs="Arial"/>
          <w:sz w:val="28"/>
          <w:szCs w:val="28"/>
        </w:rPr>
        <w:t>for comments before</w:t>
      </w:r>
      <w:r w:rsidRPr="00DB5EAD">
        <w:rPr>
          <w:rFonts w:ascii="Arial" w:hAnsi="Arial" w:cs="Arial"/>
          <w:sz w:val="28"/>
          <w:szCs w:val="28"/>
        </w:rPr>
        <w:t xml:space="preserve"> </w:t>
      </w:r>
      <w:r>
        <w:rPr>
          <w:rFonts w:ascii="Arial" w:hAnsi="Arial" w:cs="Arial"/>
          <w:sz w:val="28"/>
          <w:szCs w:val="28"/>
        </w:rPr>
        <w:t>pass</w:t>
      </w:r>
      <w:r w:rsidR="00837AD2">
        <w:rPr>
          <w:rFonts w:ascii="Arial" w:hAnsi="Arial" w:cs="Arial"/>
          <w:sz w:val="28"/>
          <w:szCs w:val="28"/>
        </w:rPr>
        <w:t>ing</w:t>
      </w:r>
      <w:r>
        <w:rPr>
          <w:rFonts w:ascii="Arial" w:hAnsi="Arial" w:cs="Arial"/>
          <w:sz w:val="28"/>
          <w:szCs w:val="28"/>
        </w:rPr>
        <w:t xml:space="preserve"> this to</w:t>
      </w:r>
      <w:r w:rsidR="008E6DC6">
        <w:rPr>
          <w:rFonts w:ascii="Arial" w:hAnsi="Arial" w:cs="Arial"/>
          <w:sz w:val="28"/>
          <w:szCs w:val="28"/>
        </w:rPr>
        <w:t xml:space="preserve"> Lorna McCulloch at the Bridge for </w:t>
      </w:r>
      <w:r w:rsidR="00837AD2">
        <w:rPr>
          <w:rFonts w:ascii="Arial" w:hAnsi="Arial" w:cs="Arial"/>
          <w:sz w:val="28"/>
          <w:szCs w:val="28"/>
        </w:rPr>
        <w:t>her views.</w:t>
      </w:r>
      <w:r w:rsidR="008E6DC6">
        <w:rPr>
          <w:rFonts w:ascii="Arial" w:hAnsi="Arial" w:cs="Arial"/>
          <w:sz w:val="28"/>
          <w:szCs w:val="28"/>
        </w:rPr>
        <w:t xml:space="preserve"> </w:t>
      </w:r>
      <w:r w:rsidRPr="00DB5EAD">
        <w:rPr>
          <w:rFonts w:ascii="Arial" w:hAnsi="Arial" w:cs="Arial"/>
          <w:sz w:val="28"/>
          <w:szCs w:val="28"/>
        </w:rPr>
        <w:t xml:space="preserve"> </w:t>
      </w:r>
      <w:r w:rsidR="00837AD2">
        <w:rPr>
          <w:rFonts w:ascii="Arial" w:hAnsi="Arial" w:cs="Arial"/>
          <w:sz w:val="28"/>
          <w:szCs w:val="28"/>
        </w:rPr>
        <w:t>A</w:t>
      </w:r>
      <w:r w:rsidRPr="00DB5EAD">
        <w:rPr>
          <w:rFonts w:ascii="Arial" w:hAnsi="Arial" w:cs="Arial"/>
          <w:sz w:val="28"/>
          <w:szCs w:val="28"/>
        </w:rPr>
        <w:t xml:space="preserve"> </w:t>
      </w:r>
      <w:r w:rsidR="008E6DC6">
        <w:rPr>
          <w:rFonts w:ascii="Arial" w:hAnsi="Arial" w:cs="Arial"/>
          <w:sz w:val="28"/>
          <w:szCs w:val="28"/>
        </w:rPr>
        <w:t xml:space="preserve">final </w:t>
      </w:r>
      <w:r w:rsidRPr="00DB5EAD">
        <w:rPr>
          <w:rFonts w:ascii="Arial" w:hAnsi="Arial" w:cs="Arial"/>
          <w:sz w:val="28"/>
          <w:szCs w:val="28"/>
        </w:rPr>
        <w:t xml:space="preserve">draft </w:t>
      </w:r>
      <w:r w:rsidR="00837AD2">
        <w:rPr>
          <w:rFonts w:ascii="Arial" w:hAnsi="Arial" w:cs="Arial"/>
          <w:sz w:val="28"/>
          <w:szCs w:val="28"/>
        </w:rPr>
        <w:t xml:space="preserve">would then be brought </w:t>
      </w:r>
      <w:r w:rsidRPr="00DB5EAD">
        <w:rPr>
          <w:rFonts w:ascii="Arial" w:hAnsi="Arial" w:cs="Arial"/>
          <w:sz w:val="28"/>
          <w:szCs w:val="28"/>
        </w:rPr>
        <w:t xml:space="preserve">to the full Panel. </w:t>
      </w:r>
      <w:r w:rsidR="001B5E3B">
        <w:rPr>
          <w:rFonts w:ascii="Arial" w:hAnsi="Arial" w:cs="Arial"/>
          <w:sz w:val="28"/>
          <w:szCs w:val="28"/>
        </w:rPr>
        <w:t xml:space="preserve"> </w:t>
      </w:r>
      <w:r w:rsidRPr="00DB5EAD">
        <w:rPr>
          <w:rFonts w:ascii="Arial" w:hAnsi="Arial" w:cs="Arial"/>
          <w:sz w:val="28"/>
          <w:szCs w:val="28"/>
        </w:rPr>
        <w:t>Once approved by the Panel as a draft, the Constitution would have to be submitted to OSCR for approval before being brought into operation.</w:t>
      </w:r>
    </w:p>
    <w:p w14:paraId="39B6C056" w14:textId="77777777" w:rsidR="007251B6" w:rsidRPr="00DB5EAD" w:rsidRDefault="007251B6" w:rsidP="007251B6">
      <w:pPr>
        <w:rPr>
          <w:rFonts w:ascii="Arial" w:hAnsi="Arial" w:cs="Arial"/>
          <w:b/>
          <w:bCs/>
          <w:sz w:val="28"/>
          <w:szCs w:val="28"/>
        </w:rPr>
      </w:pPr>
      <w:r w:rsidRPr="00DB5EAD">
        <w:rPr>
          <w:rFonts w:ascii="Arial" w:hAnsi="Arial" w:cs="Arial"/>
          <w:b/>
          <w:bCs/>
          <w:sz w:val="28"/>
          <w:szCs w:val="28"/>
        </w:rPr>
        <w:t xml:space="preserve">DECISION </w:t>
      </w:r>
    </w:p>
    <w:p w14:paraId="305153F4" w14:textId="7FA240E9" w:rsidR="007409CF" w:rsidRPr="00DB5EAD" w:rsidRDefault="008E6DC6" w:rsidP="007409CF">
      <w:pPr>
        <w:rPr>
          <w:rFonts w:ascii="Arial" w:hAnsi="Arial" w:cs="Arial"/>
          <w:b/>
          <w:bCs/>
          <w:sz w:val="28"/>
          <w:szCs w:val="28"/>
        </w:rPr>
      </w:pPr>
      <w:bookmarkStart w:id="0" w:name="_Hlk62134150"/>
      <w:r>
        <w:rPr>
          <w:rFonts w:ascii="Arial" w:hAnsi="Arial" w:cs="Arial"/>
          <w:b/>
          <w:bCs/>
          <w:sz w:val="28"/>
          <w:szCs w:val="28"/>
        </w:rPr>
        <w:t>NOTED.</w:t>
      </w:r>
    </w:p>
    <w:bookmarkEnd w:id="0"/>
    <w:p w14:paraId="37ED38FF" w14:textId="77777777" w:rsidR="007409CF" w:rsidRPr="003A6DBB" w:rsidRDefault="007409CF" w:rsidP="007409CF">
      <w:pPr>
        <w:rPr>
          <w:rFonts w:ascii="Arial" w:hAnsi="Arial" w:cs="Arial"/>
          <w:b/>
          <w:bCs/>
          <w:sz w:val="28"/>
          <w:szCs w:val="28"/>
          <w:u w:val="single"/>
        </w:rPr>
      </w:pPr>
    </w:p>
    <w:p w14:paraId="22B05B4A" w14:textId="18219091" w:rsidR="007409CF" w:rsidRPr="008E6DC6" w:rsidRDefault="008E6DC6" w:rsidP="008E6DC6">
      <w:pPr>
        <w:rPr>
          <w:rFonts w:ascii="Arial" w:hAnsi="Arial" w:cs="Arial"/>
          <w:b/>
          <w:bCs/>
          <w:sz w:val="28"/>
          <w:szCs w:val="28"/>
          <w:u w:val="single"/>
        </w:rPr>
      </w:pPr>
      <w:r>
        <w:rPr>
          <w:rFonts w:ascii="Arial" w:hAnsi="Arial" w:cs="Arial"/>
          <w:b/>
          <w:bCs/>
          <w:sz w:val="28"/>
          <w:szCs w:val="28"/>
          <w:u w:val="single"/>
        </w:rPr>
        <w:t xml:space="preserve">(d) </w:t>
      </w:r>
      <w:r w:rsidR="007409CF" w:rsidRPr="008E6DC6">
        <w:rPr>
          <w:rFonts w:ascii="Arial" w:hAnsi="Arial" w:cs="Arial"/>
          <w:b/>
          <w:bCs/>
          <w:sz w:val="28"/>
          <w:szCs w:val="28"/>
          <w:u w:val="single"/>
        </w:rPr>
        <w:t>Wheelchair Accessible Housing – Target</w:t>
      </w:r>
    </w:p>
    <w:p w14:paraId="62AAF8C0" w14:textId="674AD81B" w:rsidR="007409CF" w:rsidRPr="00F43CFF" w:rsidRDefault="00945B72" w:rsidP="007409CF">
      <w:pPr>
        <w:rPr>
          <w:rFonts w:ascii="Arial" w:hAnsi="Arial" w:cs="Arial"/>
          <w:sz w:val="28"/>
          <w:szCs w:val="28"/>
        </w:rPr>
      </w:pPr>
      <w:r>
        <w:rPr>
          <w:rFonts w:ascii="Arial" w:hAnsi="Arial" w:cs="Arial"/>
          <w:sz w:val="28"/>
          <w:szCs w:val="28"/>
        </w:rPr>
        <w:t xml:space="preserve">Paul confirmed </w:t>
      </w:r>
      <w:r w:rsidR="007409CF" w:rsidRPr="00F43CFF">
        <w:rPr>
          <w:rFonts w:ascii="Arial" w:hAnsi="Arial" w:cs="Arial"/>
          <w:sz w:val="28"/>
          <w:szCs w:val="28"/>
        </w:rPr>
        <w:t>that the Council</w:t>
      </w:r>
      <w:r>
        <w:rPr>
          <w:rFonts w:ascii="Arial" w:hAnsi="Arial" w:cs="Arial"/>
          <w:sz w:val="28"/>
          <w:szCs w:val="28"/>
        </w:rPr>
        <w:t>’s</w:t>
      </w:r>
      <w:r w:rsidR="007409CF" w:rsidRPr="00F43CFF">
        <w:rPr>
          <w:rFonts w:ascii="Arial" w:hAnsi="Arial" w:cs="Arial"/>
          <w:sz w:val="28"/>
          <w:szCs w:val="28"/>
        </w:rPr>
        <w:t xml:space="preserve"> annual target of 20 wheelchair accessible homes, consisting of 15 to be provided by Registered Social Landlords, and 5 from other sources</w:t>
      </w:r>
      <w:r>
        <w:rPr>
          <w:rFonts w:ascii="Arial" w:hAnsi="Arial" w:cs="Arial"/>
          <w:sz w:val="28"/>
          <w:szCs w:val="28"/>
        </w:rPr>
        <w:t xml:space="preserve">, would be subject to </w:t>
      </w:r>
      <w:r w:rsidR="007409CF" w:rsidRPr="00F43CFF">
        <w:rPr>
          <w:rFonts w:ascii="Arial" w:hAnsi="Arial" w:cs="Arial"/>
          <w:sz w:val="28"/>
          <w:szCs w:val="28"/>
        </w:rPr>
        <w:t>annual review.</w:t>
      </w:r>
    </w:p>
    <w:p w14:paraId="1A0E9F5C" w14:textId="155B4A07" w:rsidR="007409CF" w:rsidRDefault="007409CF" w:rsidP="00945B72">
      <w:pPr>
        <w:rPr>
          <w:rFonts w:ascii="Arial" w:hAnsi="Arial" w:cs="Arial"/>
          <w:sz w:val="28"/>
          <w:szCs w:val="28"/>
        </w:rPr>
      </w:pPr>
      <w:r w:rsidRPr="00F43CFF">
        <w:rPr>
          <w:rFonts w:ascii="Arial" w:hAnsi="Arial" w:cs="Arial"/>
          <w:sz w:val="28"/>
          <w:szCs w:val="28"/>
        </w:rPr>
        <w:t xml:space="preserve">Paul </w:t>
      </w:r>
      <w:r w:rsidR="00945B72">
        <w:rPr>
          <w:rFonts w:ascii="Arial" w:hAnsi="Arial" w:cs="Arial"/>
          <w:sz w:val="28"/>
          <w:szCs w:val="28"/>
        </w:rPr>
        <w:t>advis</w:t>
      </w:r>
      <w:r w:rsidRPr="00F43CFF">
        <w:rPr>
          <w:rFonts w:ascii="Arial" w:hAnsi="Arial" w:cs="Arial"/>
          <w:sz w:val="28"/>
          <w:szCs w:val="28"/>
        </w:rPr>
        <w:t xml:space="preserve">ed </w:t>
      </w:r>
      <w:r w:rsidR="00945B72">
        <w:rPr>
          <w:rFonts w:ascii="Arial" w:hAnsi="Arial" w:cs="Arial"/>
          <w:sz w:val="28"/>
          <w:szCs w:val="28"/>
        </w:rPr>
        <w:t xml:space="preserve">that he had circulated </w:t>
      </w:r>
      <w:r w:rsidRPr="00F43CFF">
        <w:rPr>
          <w:rFonts w:ascii="Arial" w:hAnsi="Arial" w:cs="Arial"/>
          <w:sz w:val="28"/>
          <w:szCs w:val="28"/>
        </w:rPr>
        <w:t xml:space="preserve">a copy of the </w:t>
      </w:r>
      <w:r w:rsidR="00945B72">
        <w:rPr>
          <w:rFonts w:ascii="Arial" w:hAnsi="Arial" w:cs="Arial"/>
          <w:sz w:val="28"/>
          <w:szCs w:val="28"/>
        </w:rPr>
        <w:t xml:space="preserve">Council’s </w:t>
      </w:r>
      <w:r w:rsidRPr="00F43CFF">
        <w:rPr>
          <w:rFonts w:ascii="Arial" w:hAnsi="Arial" w:cs="Arial"/>
          <w:sz w:val="28"/>
          <w:szCs w:val="28"/>
        </w:rPr>
        <w:t>background paper, entitled “Space to live – Wheelchair accessible housing in the Scottish Borders</w:t>
      </w:r>
      <w:r w:rsidR="00945B72">
        <w:rPr>
          <w:rFonts w:ascii="Arial" w:hAnsi="Arial" w:cs="Arial"/>
          <w:sz w:val="28"/>
          <w:szCs w:val="28"/>
        </w:rPr>
        <w:t>”.</w:t>
      </w:r>
    </w:p>
    <w:p w14:paraId="6A33985A" w14:textId="7D2D2BD5" w:rsidR="00945B72" w:rsidRPr="00F43CFF" w:rsidRDefault="00945B72" w:rsidP="00945B72">
      <w:pPr>
        <w:rPr>
          <w:rFonts w:ascii="Arial" w:hAnsi="Arial" w:cs="Arial"/>
          <w:sz w:val="28"/>
          <w:szCs w:val="28"/>
        </w:rPr>
      </w:pPr>
      <w:r>
        <w:rPr>
          <w:rFonts w:ascii="Arial" w:hAnsi="Arial" w:cs="Arial"/>
          <w:sz w:val="28"/>
          <w:szCs w:val="28"/>
        </w:rPr>
        <w:t xml:space="preserve">Robin updated members on progress with the </w:t>
      </w:r>
      <w:r w:rsidR="005E33A2">
        <w:rPr>
          <w:rFonts w:ascii="Arial" w:hAnsi="Arial" w:cs="Arial"/>
          <w:sz w:val="28"/>
          <w:szCs w:val="28"/>
        </w:rPr>
        <w:t xml:space="preserve">Eildon Housing Association development of the former </w:t>
      </w:r>
      <w:proofErr w:type="spellStart"/>
      <w:r w:rsidR="005E33A2">
        <w:rPr>
          <w:rFonts w:ascii="Arial" w:hAnsi="Arial" w:cs="Arial"/>
          <w:sz w:val="28"/>
          <w:szCs w:val="28"/>
        </w:rPr>
        <w:t>Tweedbridge</w:t>
      </w:r>
      <w:proofErr w:type="spellEnd"/>
      <w:r w:rsidR="005E33A2">
        <w:rPr>
          <w:rFonts w:ascii="Arial" w:hAnsi="Arial" w:cs="Arial"/>
          <w:sz w:val="28"/>
          <w:szCs w:val="28"/>
        </w:rPr>
        <w:t xml:space="preserve"> Court site.  Eildon had applied for a </w:t>
      </w:r>
      <w:r w:rsidR="00837AD2">
        <w:rPr>
          <w:rFonts w:ascii="Arial" w:hAnsi="Arial" w:cs="Arial"/>
          <w:sz w:val="28"/>
          <w:szCs w:val="28"/>
        </w:rPr>
        <w:t>S</w:t>
      </w:r>
      <w:r w:rsidR="005E33A2">
        <w:rPr>
          <w:rFonts w:ascii="Arial" w:hAnsi="Arial" w:cs="Arial"/>
          <w:sz w:val="28"/>
          <w:szCs w:val="28"/>
        </w:rPr>
        <w:t xml:space="preserve">topping </w:t>
      </w:r>
      <w:r w:rsidR="00837AD2">
        <w:rPr>
          <w:rFonts w:ascii="Arial" w:hAnsi="Arial" w:cs="Arial"/>
          <w:sz w:val="28"/>
          <w:szCs w:val="28"/>
        </w:rPr>
        <w:t>U</w:t>
      </w:r>
      <w:r w:rsidR="005E33A2">
        <w:rPr>
          <w:rFonts w:ascii="Arial" w:hAnsi="Arial" w:cs="Arial"/>
          <w:sz w:val="28"/>
          <w:szCs w:val="28"/>
        </w:rPr>
        <w:t xml:space="preserve">p </w:t>
      </w:r>
      <w:r w:rsidR="00837AD2">
        <w:rPr>
          <w:rFonts w:ascii="Arial" w:hAnsi="Arial" w:cs="Arial"/>
          <w:sz w:val="28"/>
          <w:szCs w:val="28"/>
        </w:rPr>
        <w:t>O</w:t>
      </w:r>
      <w:r w:rsidR="005E33A2">
        <w:rPr>
          <w:rFonts w:ascii="Arial" w:hAnsi="Arial" w:cs="Arial"/>
          <w:sz w:val="28"/>
          <w:szCs w:val="28"/>
        </w:rPr>
        <w:t xml:space="preserve">rder, which would allow construction to commence in February. </w:t>
      </w:r>
      <w:r w:rsidR="00837AD2">
        <w:rPr>
          <w:rFonts w:ascii="Arial" w:hAnsi="Arial" w:cs="Arial"/>
          <w:sz w:val="28"/>
          <w:szCs w:val="28"/>
        </w:rPr>
        <w:t xml:space="preserve"> </w:t>
      </w:r>
      <w:r w:rsidR="005E33A2">
        <w:rPr>
          <w:rFonts w:ascii="Arial" w:hAnsi="Arial" w:cs="Arial"/>
          <w:sz w:val="28"/>
          <w:szCs w:val="28"/>
        </w:rPr>
        <w:t>Anyone wishing further details or to register an interest was advised to contact Eildon soon.</w:t>
      </w:r>
    </w:p>
    <w:p w14:paraId="3E04466B" w14:textId="77777777" w:rsidR="007409CF" w:rsidRDefault="007409CF" w:rsidP="007409CF">
      <w:pPr>
        <w:rPr>
          <w:rFonts w:ascii="Arial" w:hAnsi="Arial" w:cs="Arial"/>
          <w:b/>
          <w:bCs/>
          <w:sz w:val="28"/>
          <w:szCs w:val="28"/>
        </w:rPr>
      </w:pPr>
      <w:r>
        <w:rPr>
          <w:rFonts w:ascii="Arial" w:hAnsi="Arial" w:cs="Arial"/>
          <w:b/>
          <w:bCs/>
          <w:sz w:val="28"/>
          <w:szCs w:val="28"/>
        </w:rPr>
        <w:t>DECISION</w:t>
      </w:r>
    </w:p>
    <w:p w14:paraId="37EB3493" w14:textId="2A0EA558" w:rsidR="007409CF" w:rsidRPr="00F43CFF" w:rsidRDefault="007409CF" w:rsidP="005E33A2">
      <w:pPr>
        <w:rPr>
          <w:rFonts w:ascii="Arial" w:hAnsi="Arial" w:cs="Arial"/>
          <w:sz w:val="28"/>
          <w:szCs w:val="28"/>
          <w:u w:val="single"/>
        </w:rPr>
      </w:pPr>
      <w:r>
        <w:rPr>
          <w:rFonts w:ascii="Arial" w:hAnsi="Arial" w:cs="Arial"/>
          <w:b/>
          <w:bCs/>
          <w:sz w:val="28"/>
          <w:szCs w:val="28"/>
        </w:rPr>
        <w:t>NOTED</w:t>
      </w:r>
      <w:r w:rsidR="005E33A2">
        <w:rPr>
          <w:rFonts w:ascii="Arial" w:hAnsi="Arial" w:cs="Arial"/>
          <w:b/>
          <w:bCs/>
          <w:sz w:val="28"/>
          <w:szCs w:val="28"/>
        </w:rPr>
        <w:t>.</w:t>
      </w:r>
      <w:r>
        <w:rPr>
          <w:rFonts w:ascii="Arial" w:hAnsi="Arial" w:cs="Arial"/>
          <w:b/>
          <w:bCs/>
          <w:sz w:val="28"/>
          <w:szCs w:val="28"/>
        </w:rPr>
        <w:t xml:space="preserve"> </w:t>
      </w:r>
    </w:p>
    <w:p w14:paraId="554CC1F2" w14:textId="77777777" w:rsidR="007409CF" w:rsidRDefault="007409CF" w:rsidP="007409CF">
      <w:pPr>
        <w:rPr>
          <w:rFonts w:ascii="Arial" w:hAnsi="Arial" w:cs="Arial"/>
          <w:sz w:val="28"/>
          <w:szCs w:val="28"/>
          <w:u w:val="single"/>
        </w:rPr>
      </w:pPr>
    </w:p>
    <w:p w14:paraId="7CB932E2" w14:textId="15CDC2E7" w:rsidR="007409CF" w:rsidRPr="00C63110" w:rsidRDefault="005E33A2" w:rsidP="007409CF">
      <w:pPr>
        <w:rPr>
          <w:rFonts w:ascii="Arial" w:hAnsi="Arial" w:cs="Arial"/>
          <w:b/>
          <w:bCs/>
          <w:sz w:val="28"/>
          <w:szCs w:val="28"/>
          <w:u w:val="single"/>
        </w:rPr>
      </w:pPr>
      <w:r w:rsidRPr="00C63110">
        <w:rPr>
          <w:rFonts w:ascii="Arial" w:hAnsi="Arial" w:cs="Arial"/>
          <w:b/>
          <w:bCs/>
          <w:sz w:val="28"/>
          <w:szCs w:val="28"/>
          <w:u w:val="single"/>
        </w:rPr>
        <w:t>(e) Social Media</w:t>
      </w:r>
    </w:p>
    <w:p w14:paraId="67E1FD5D" w14:textId="4F461E2A" w:rsidR="007409CF" w:rsidRPr="00C63110" w:rsidRDefault="005E33A2" w:rsidP="007409CF">
      <w:pPr>
        <w:rPr>
          <w:rFonts w:ascii="Arial" w:hAnsi="Arial" w:cs="Arial"/>
          <w:sz w:val="28"/>
          <w:szCs w:val="28"/>
        </w:rPr>
      </w:pPr>
      <w:r w:rsidRPr="00C63110">
        <w:rPr>
          <w:rFonts w:ascii="Arial" w:hAnsi="Arial" w:cs="Arial"/>
          <w:sz w:val="28"/>
          <w:szCs w:val="28"/>
        </w:rPr>
        <w:t>Paul confirmed that he had publicised on Facebook the Panel’s need for help in dealing with social media</w:t>
      </w:r>
      <w:r w:rsidR="00AD7804" w:rsidRPr="00C63110">
        <w:rPr>
          <w:rFonts w:ascii="Arial" w:hAnsi="Arial" w:cs="Arial"/>
          <w:sz w:val="28"/>
          <w:szCs w:val="28"/>
        </w:rPr>
        <w:t>. A</w:t>
      </w:r>
      <w:r w:rsidRPr="00C63110">
        <w:rPr>
          <w:rFonts w:ascii="Arial" w:hAnsi="Arial" w:cs="Arial"/>
          <w:sz w:val="28"/>
          <w:szCs w:val="28"/>
        </w:rPr>
        <w:t xml:space="preserve">s </w:t>
      </w:r>
      <w:r w:rsidR="00AD7804" w:rsidRPr="00C63110">
        <w:rPr>
          <w:rFonts w:ascii="Arial" w:hAnsi="Arial" w:cs="Arial"/>
          <w:sz w:val="28"/>
          <w:szCs w:val="28"/>
        </w:rPr>
        <w:t xml:space="preserve">a result of this, two names had been suggested to him, one of whom, Lewis Murray, was a recent first-class honours graduate in Marketing with Digital Media, and also had caring experience.  Paul had asked Lewis </w:t>
      </w:r>
      <w:r w:rsidR="00C63110" w:rsidRPr="00C63110">
        <w:rPr>
          <w:rFonts w:ascii="Arial" w:hAnsi="Arial" w:cs="Arial"/>
          <w:sz w:val="28"/>
          <w:szCs w:val="28"/>
        </w:rPr>
        <w:t xml:space="preserve">for his comments on </w:t>
      </w:r>
      <w:r w:rsidR="00AD7804" w:rsidRPr="00C63110">
        <w:rPr>
          <w:rFonts w:ascii="Arial" w:hAnsi="Arial" w:cs="Arial"/>
          <w:sz w:val="28"/>
          <w:szCs w:val="28"/>
        </w:rPr>
        <w:t>the Pan</w:t>
      </w:r>
      <w:r w:rsidR="00C63110" w:rsidRPr="00C63110">
        <w:rPr>
          <w:rFonts w:ascii="Arial" w:hAnsi="Arial" w:cs="Arial"/>
          <w:sz w:val="28"/>
          <w:szCs w:val="28"/>
        </w:rPr>
        <w:t>el website, and suggested that he consider joining the Panel</w:t>
      </w:r>
      <w:r w:rsidR="008968D8">
        <w:rPr>
          <w:rFonts w:ascii="Arial" w:hAnsi="Arial" w:cs="Arial"/>
          <w:sz w:val="28"/>
          <w:szCs w:val="28"/>
        </w:rPr>
        <w:t>.</w:t>
      </w:r>
    </w:p>
    <w:p w14:paraId="643992CE" w14:textId="7E460D5B" w:rsidR="00C63110" w:rsidRPr="00C63110" w:rsidRDefault="00C63110" w:rsidP="007409CF">
      <w:pPr>
        <w:rPr>
          <w:rFonts w:ascii="Arial" w:hAnsi="Arial" w:cs="Arial"/>
          <w:b/>
          <w:bCs/>
          <w:sz w:val="28"/>
          <w:szCs w:val="28"/>
        </w:rPr>
      </w:pPr>
      <w:r w:rsidRPr="00C63110">
        <w:rPr>
          <w:rFonts w:ascii="Arial" w:hAnsi="Arial" w:cs="Arial"/>
          <w:b/>
          <w:bCs/>
          <w:sz w:val="28"/>
          <w:szCs w:val="28"/>
        </w:rPr>
        <w:t>DECISION</w:t>
      </w:r>
    </w:p>
    <w:p w14:paraId="607B5EE2" w14:textId="09BE7D9A" w:rsidR="00C63110" w:rsidRDefault="00C63110" w:rsidP="007409CF">
      <w:pPr>
        <w:rPr>
          <w:rFonts w:ascii="Arial" w:hAnsi="Arial" w:cs="Arial"/>
          <w:sz w:val="28"/>
          <w:szCs w:val="28"/>
        </w:rPr>
      </w:pPr>
      <w:r w:rsidRPr="00C63110">
        <w:rPr>
          <w:rFonts w:ascii="Arial" w:hAnsi="Arial" w:cs="Arial"/>
          <w:b/>
          <w:bCs/>
          <w:sz w:val="28"/>
          <w:szCs w:val="28"/>
        </w:rPr>
        <w:t>AGREED</w:t>
      </w:r>
      <w:r w:rsidRPr="00C63110">
        <w:rPr>
          <w:rFonts w:ascii="Arial" w:hAnsi="Arial" w:cs="Arial"/>
          <w:sz w:val="28"/>
          <w:szCs w:val="28"/>
        </w:rPr>
        <w:t xml:space="preserve"> that Lewis </w:t>
      </w:r>
      <w:r w:rsidR="00837AD2">
        <w:rPr>
          <w:rFonts w:ascii="Arial" w:hAnsi="Arial" w:cs="Arial"/>
          <w:sz w:val="28"/>
          <w:szCs w:val="28"/>
        </w:rPr>
        <w:t>Murray</w:t>
      </w:r>
      <w:r w:rsidRPr="00C63110">
        <w:rPr>
          <w:rFonts w:ascii="Arial" w:hAnsi="Arial" w:cs="Arial"/>
          <w:sz w:val="28"/>
          <w:szCs w:val="28"/>
        </w:rPr>
        <w:t xml:space="preserve"> be welcomed into membership, should he wish to join.</w:t>
      </w:r>
    </w:p>
    <w:p w14:paraId="6CF4DCCB" w14:textId="08C742BF" w:rsidR="00C63110" w:rsidRDefault="00C63110" w:rsidP="007409CF">
      <w:pPr>
        <w:rPr>
          <w:rFonts w:ascii="Arial" w:hAnsi="Arial" w:cs="Arial"/>
          <w:sz w:val="28"/>
          <w:szCs w:val="28"/>
        </w:rPr>
      </w:pPr>
    </w:p>
    <w:p w14:paraId="5F585B8C" w14:textId="77777777" w:rsidR="00C63110" w:rsidRPr="00C63110" w:rsidRDefault="00C63110" w:rsidP="007409CF">
      <w:pPr>
        <w:rPr>
          <w:rFonts w:ascii="Arial" w:hAnsi="Arial" w:cs="Arial"/>
          <w:sz w:val="28"/>
          <w:szCs w:val="28"/>
        </w:rPr>
      </w:pPr>
    </w:p>
    <w:p w14:paraId="63C1BCF6" w14:textId="77777777" w:rsidR="007409CF" w:rsidRPr="00EE6BDC" w:rsidRDefault="007409CF" w:rsidP="007409CF">
      <w:pPr>
        <w:pStyle w:val="ListParagraph"/>
        <w:numPr>
          <w:ilvl w:val="0"/>
          <w:numId w:val="1"/>
        </w:numPr>
        <w:rPr>
          <w:rFonts w:ascii="Arial" w:hAnsi="Arial" w:cs="Arial"/>
          <w:b/>
          <w:bCs/>
          <w:sz w:val="28"/>
          <w:szCs w:val="28"/>
          <w:u w:val="single"/>
        </w:rPr>
      </w:pPr>
      <w:r>
        <w:rPr>
          <w:rFonts w:ascii="Arial" w:hAnsi="Arial" w:cs="Arial"/>
          <w:b/>
          <w:bCs/>
          <w:sz w:val="28"/>
          <w:szCs w:val="28"/>
          <w:u w:val="single"/>
        </w:rPr>
        <w:t>C</w:t>
      </w:r>
      <w:r w:rsidRPr="00EE6BDC">
        <w:rPr>
          <w:rFonts w:ascii="Arial" w:hAnsi="Arial" w:cs="Arial"/>
          <w:b/>
          <w:bCs/>
          <w:sz w:val="28"/>
          <w:szCs w:val="28"/>
          <w:u w:val="single"/>
        </w:rPr>
        <w:t>hairman’s Report</w:t>
      </w:r>
    </w:p>
    <w:p w14:paraId="009D17FA" w14:textId="77777777" w:rsidR="0086539C" w:rsidRDefault="0086539C" w:rsidP="007409CF">
      <w:pPr>
        <w:pStyle w:val="ListParagraph"/>
        <w:ind w:left="360"/>
        <w:rPr>
          <w:rFonts w:ascii="Arial" w:hAnsi="Arial" w:cs="Arial"/>
          <w:sz w:val="28"/>
          <w:szCs w:val="28"/>
        </w:rPr>
      </w:pPr>
    </w:p>
    <w:p w14:paraId="065BEB93" w14:textId="77777777" w:rsidR="0086539C" w:rsidRPr="0086539C" w:rsidRDefault="0086539C" w:rsidP="0086539C">
      <w:pPr>
        <w:pStyle w:val="ListParagraph"/>
        <w:numPr>
          <w:ilvl w:val="0"/>
          <w:numId w:val="5"/>
        </w:numPr>
        <w:rPr>
          <w:rFonts w:ascii="Arial" w:hAnsi="Arial" w:cs="Arial"/>
          <w:b/>
          <w:bCs/>
          <w:sz w:val="28"/>
          <w:szCs w:val="28"/>
          <w:u w:val="single"/>
        </w:rPr>
      </w:pPr>
      <w:r w:rsidRPr="0086539C">
        <w:rPr>
          <w:rFonts w:ascii="Arial" w:hAnsi="Arial" w:cs="Arial"/>
          <w:b/>
          <w:bCs/>
          <w:sz w:val="28"/>
          <w:szCs w:val="28"/>
          <w:u w:val="single"/>
        </w:rPr>
        <w:t>Connect Scotland</w:t>
      </w:r>
    </w:p>
    <w:p w14:paraId="1A7B23F4" w14:textId="41D255CF" w:rsidR="007409CF" w:rsidRDefault="007409CF" w:rsidP="0086539C">
      <w:pPr>
        <w:pStyle w:val="ListParagraph"/>
        <w:rPr>
          <w:rFonts w:ascii="Arial" w:hAnsi="Arial" w:cs="Arial"/>
          <w:sz w:val="28"/>
          <w:szCs w:val="28"/>
        </w:rPr>
      </w:pPr>
      <w:r w:rsidRPr="00CF0CE3">
        <w:rPr>
          <w:rFonts w:ascii="Arial" w:hAnsi="Arial" w:cs="Arial"/>
          <w:sz w:val="28"/>
          <w:szCs w:val="28"/>
        </w:rPr>
        <w:t>Paul advised that</w:t>
      </w:r>
      <w:r w:rsidR="0086539C">
        <w:rPr>
          <w:rFonts w:ascii="Arial" w:hAnsi="Arial" w:cs="Arial"/>
          <w:sz w:val="28"/>
          <w:szCs w:val="28"/>
        </w:rPr>
        <w:t xml:space="preserve">, at Clare Wildsmith’s request, he had emailed Panel members regarding Connect Scotland, the Scottish </w:t>
      </w:r>
      <w:r w:rsidR="0086539C">
        <w:rPr>
          <w:rFonts w:ascii="Arial" w:hAnsi="Arial" w:cs="Arial"/>
          <w:sz w:val="28"/>
          <w:szCs w:val="28"/>
        </w:rPr>
        <w:lastRenderedPageBreak/>
        <w:t>Government scheme to connect isolated, eligible people on low income, with tablets, wi-fi, etc.</w:t>
      </w:r>
    </w:p>
    <w:p w14:paraId="3D32AF54" w14:textId="59D18041" w:rsidR="0086539C" w:rsidRDefault="0086539C" w:rsidP="0086539C">
      <w:pPr>
        <w:pStyle w:val="ListParagraph"/>
        <w:rPr>
          <w:rFonts w:ascii="Arial" w:hAnsi="Arial" w:cs="Arial"/>
          <w:sz w:val="28"/>
          <w:szCs w:val="28"/>
        </w:rPr>
      </w:pPr>
      <w:r>
        <w:rPr>
          <w:rFonts w:ascii="Arial" w:hAnsi="Arial" w:cs="Arial"/>
          <w:sz w:val="28"/>
          <w:szCs w:val="28"/>
        </w:rPr>
        <w:t xml:space="preserve">Callum advised that Paul Spence of Peebles Resilience Group was looking for disability champions to support people getting to grips with new technology. Callum had volunteered for this role. </w:t>
      </w:r>
      <w:r w:rsidR="00277417">
        <w:rPr>
          <w:rFonts w:ascii="Arial" w:hAnsi="Arial" w:cs="Arial"/>
          <w:sz w:val="28"/>
          <w:szCs w:val="28"/>
        </w:rPr>
        <w:t xml:space="preserve"> </w:t>
      </w:r>
      <w:r>
        <w:rPr>
          <w:rFonts w:ascii="Arial" w:hAnsi="Arial" w:cs="Arial"/>
          <w:sz w:val="28"/>
          <w:szCs w:val="28"/>
        </w:rPr>
        <w:t xml:space="preserve">He advised that Eildon Housing Association had 50 </w:t>
      </w:r>
      <w:proofErr w:type="spellStart"/>
      <w:r>
        <w:rPr>
          <w:rFonts w:ascii="Arial" w:hAnsi="Arial" w:cs="Arial"/>
          <w:sz w:val="28"/>
          <w:szCs w:val="28"/>
        </w:rPr>
        <w:t>i</w:t>
      </w:r>
      <w:proofErr w:type="spellEnd"/>
      <w:r>
        <w:rPr>
          <w:rFonts w:ascii="Arial" w:hAnsi="Arial" w:cs="Arial"/>
          <w:sz w:val="28"/>
          <w:szCs w:val="28"/>
        </w:rPr>
        <w:t xml:space="preserve">-pads and 50 </w:t>
      </w:r>
      <w:proofErr w:type="spellStart"/>
      <w:r>
        <w:rPr>
          <w:rFonts w:ascii="Arial" w:hAnsi="Arial" w:cs="Arial"/>
          <w:sz w:val="28"/>
          <w:szCs w:val="28"/>
        </w:rPr>
        <w:t>chromebooks</w:t>
      </w:r>
      <w:proofErr w:type="spellEnd"/>
      <w:r>
        <w:rPr>
          <w:rFonts w:ascii="Arial" w:hAnsi="Arial" w:cs="Arial"/>
          <w:sz w:val="28"/>
          <w:szCs w:val="28"/>
        </w:rPr>
        <w:t xml:space="preserve"> to give out to their tenants who were eligible</w:t>
      </w:r>
      <w:r w:rsidR="00277417">
        <w:rPr>
          <w:rFonts w:ascii="Arial" w:hAnsi="Arial" w:cs="Arial"/>
          <w:sz w:val="28"/>
          <w:szCs w:val="28"/>
        </w:rPr>
        <w:t>.</w:t>
      </w:r>
    </w:p>
    <w:p w14:paraId="5532258A" w14:textId="3B5221C3" w:rsidR="00277417" w:rsidRPr="00277417" w:rsidRDefault="00277417" w:rsidP="00277417">
      <w:pPr>
        <w:pStyle w:val="ListParagraph"/>
        <w:rPr>
          <w:rFonts w:ascii="Arial" w:hAnsi="Arial" w:cs="Arial"/>
          <w:sz w:val="28"/>
          <w:szCs w:val="28"/>
        </w:rPr>
      </w:pPr>
      <w:r>
        <w:rPr>
          <w:rFonts w:ascii="Arial" w:hAnsi="Arial" w:cs="Arial"/>
          <w:sz w:val="28"/>
          <w:szCs w:val="28"/>
        </w:rPr>
        <w:t xml:space="preserve">Robin added that Ruth Noble </w:t>
      </w:r>
      <w:r w:rsidRPr="00277417">
        <w:rPr>
          <w:rFonts w:ascii="Arial" w:hAnsi="Arial" w:cs="Arial"/>
          <w:sz w:val="28"/>
          <w:szCs w:val="28"/>
        </w:rPr>
        <w:t xml:space="preserve">from Outside The Box was liaising with Clare </w:t>
      </w:r>
      <w:r>
        <w:rPr>
          <w:rFonts w:ascii="Arial" w:hAnsi="Arial" w:cs="Arial"/>
          <w:sz w:val="28"/>
          <w:szCs w:val="28"/>
        </w:rPr>
        <w:t xml:space="preserve">Wildsmith </w:t>
      </w:r>
      <w:r w:rsidRPr="00277417">
        <w:rPr>
          <w:rFonts w:ascii="Arial" w:hAnsi="Arial" w:cs="Arial"/>
          <w:sz w:val="28"/>
          <w:szCs w:val="28"/>
        </w:rPr>
        <w:t>in getting people online.</w:t>
      </w:r>
    </w:p>
    <w:p w14:paraId="5F9FF955" w14:textId="4AD8934F" w:rsidR="0086539C" w:rsidRPr="00277417" w:rsidRDefault="00277417" w:rsidP="0086539C">
      <w:pPr>
        <w:pStyle w:val="ListParagraph"/>
        <w:rPr>
          <w:rFonts w:ascii="Arial" w:hAnsi="Arial" w:cs="Arial"/>
          <w:b/>
          <w:bCs/>
          <w:sz w:val="28"/>
          <w:szCs w:val="28"/>
        </w:rPr>
      </w:pPr>
      <w:r w:rsidRPr="00277417">
        <w:rPr>
          <w:rFonts w:ascii="Arial" w:hAnsi="Arial" w:cs="Arial"/>
          <w:b/>
          <w:bCs/>
          <w:sz w:val="28"/>
          <w:szCs w:val="28"/>
        </w:rPr>
        <w:t>DECISION</w:t>
      </w:r>
    </w:p>
    <w:p w14:paraId="7198221A" w14:textId="292BFEC6" w:rsidR="00277417" w:rsidRDefault="00277417" w:rsidP="0086539C">
      <w:pPr>
        <w:pStyle w:val="ListParagraph"/>
        <w:rPr>
          <w:rFonts w:ascii="Arial" w:hAnsi="Arial" w:cs="Arial"/>
          <w:b/>
          <w:bCs/>
          <w:sz w:val="28"/>
          <w:szCs w:val="28"/>
        </w:rPr>
      </w:pPr>
      <w:r w:rsidRPr="00277417">
        <w:rPr>
          <w:rFonts w:ascii="Arial" w:hAnsi="Arial" w:cs="Arial"/>
          <w:b/>
          <w:bCs/>
          <w:sz w:val="28"/>
          <w:szCs w:val="28"/>
        </w:rPr>
        <w:t>NOTED.</w:t>
      </w:r>
    </w:p>
    <w:p w14:paraId="17D9BE96" w14:textId="77777777" w:rsidR="00FD0148" w:rsidRPr="00277417" w:rsidRDefault="00FD0148" w:rsidP="0086539C">
      <w:pPr>
        <w:pStyle w:val="ListParagraph"/>
        <w:rPr>
          <w:rFonts w:ascii="Arial" w:hAnsi="Arial" w:cs="Arial"/>
          <w:b/>
          <w:bCs/>
          <w:sz w:val="28"/>
          <w:szCs w:val="28"/>
        </w:rPr>
      </w:pPr>
    </w:p>
    <w:p w14:paraId="37099C3F" w14:textId="46BFEE6A" w:rsidR="007409CF" w:rsidRPr="00FD0148" w:rsidRDefault="00277417" w:rsidP="00277417">
      <w:pPr>
        <w:pStyle w:val="ListParagraph"/>
        <w:numPr>
          <w:ilvl w:val="0"/>
          <w:numId w:val="5"/>
        </w:numPr>
        <w:spacing w:after="0"/>
        <w:rPr>
          <w:rFonts w:ascii="Arial" w:hAnsi="Arial" w:cs="Arial"/>
          <w:b/>
          <w:bCs/>
          <w:sz w:val="28"/>
          <w:szCs w:val="28"/>
          <w:u w:val="single"/>
        </w:rPr>
      </w:pPr>
      <w:r w:rsidRPr="00FD0148">
        <w:rPr>
          <w:rFonts w:ascii="Arial" w:hAnsi="Arial" w:cs="Arial"/>
          <w:b/>
          <w:bCs/>
          <w:sz w:val="28"/>
          <w:szCs w:val="28"/>
          <w:u w:val="single"/>
        </w:rPr>
        <w:t xml:space="preserve">Deaf Awareness and </w:t>
      </w:r>
      <w:proofErr w:type="spellStart"/>
      <w:r w:rsidRPr="00FD0148">
        <w:rPr>
          <w:rFonts w:ascii="Arial" w:hAnsi="Arial" w:cs="Arial"/>
          <w:b/>
          <w:bCs/>
          <w:sz w:val="28"/>
          <w:szCs w:val="28"/>
          <w:u w:val="single"/>
        </w:rPr>
        <w:t>Covid</w:t>
      </w:r>
      <w:proofErr w:type="spellEnd"/>
    </w:p>
    <w:p w14:paraId="4C2A4262" w14:textId="4725FC92" w:rsidR="00277417" w:rsidRDefault="00277417" w:rsidP="00277417">
      <w:pPr>
        <w:pStyle w:val="ListParagraph"/>
        <w:spacing w:after="0"/>
        <w:rPr>
          <w:rFonts w:ascii="Arial" w:hAnsi="Arial" w:cs="Arial"/>
          <w:sz w:val="28"/>
          <w:szCs w:val="28"/>
        </w:rPr>
      </w:pPr>
      <w:r>
        <w:rPr>
          <w:rFonts w:ascii="Arial" w:hAnsi="Arial" w:cs="Arial"/>
          <w:sz w:val="28"/>
          <w:szCs w:val="28"/>
        </w:rPr>
        <w:t xml:space="preserve">Paul advised that he had held further discussions with Clare Wildsmith </w:t>
      </w:r>
      <w:r w:rsidR="00837AD2">
        <w:rPr>
          <w:rFonts w:ascii="Arial" w:hAnsi="Arial" w:cs="Arial"/>
          <w:sz w:val="28"/>
          <w:szCs w:val="28"/>
        </w:rPr>
        <w:t xml:space="preserve">about </w:t>
      </w:r>
      <w:r>
        <w:rPr>
          <w:rFonts w:ascii="Arial" w:hAnsi="Arial" w:cs="Arial"/>
          <w:sz w:val="28"/>
          <w:szCs w:val="28"/>
        </w:rPr>
        <w:t xml:space="preserve">putting together a business case for funding to improve communications between local businesses and people who were deaf or hard of hearing, when masks muffle sound and </w:t>
      </w:r>
      <w:r w:rsidR="00FD0148">
        <w:rPr>
          <w:rFonts w:ascii="Arial" w:hAnsi="Arial" w:cs="Arial"/>
          <w:sz w:val="28"/>
          <w:szCs w:val="28"/>
        </w:rPr>
        <w:t>in most cases prevented lip-reading.</w:t>
      </w:r>
    </w:p>
    <w:p w14:paraId="6BD82ECA" w14:textId="47A314A0" w:rsidR="00FD0148" w:rsidRDefault="00FD0148" w:rsidP="00277417">
      <w:pPr>
        <w:pStyle w:val="ListParagraph"/>
        <w:spacing w:after="0"/>
        <w:rPr>
          <w:rFonts w:ascii="Arial" w:hAnsi="Arial" w:cs="Arial"/>
          <w:sz w:val="28"/>
          <w:szCs w:val="28"/>
        </w:rPr>
      </w:pPr>
      <w:r>
        <w:rPr>
          <w:rFonts w:ascii="Arial" w:hAnsi="Arial" w:cs="Arial"/>
          <w:sz w:val="28"/>
          <w:szCs w:val="28"/>
        </w:rPr>
        <w:t>Robin pointed out that the Community Fund still had a reasonable balance available, and an application for less than £1,500 could be fast-tracked. An application for a larger amount would require consideration by the Tweeddale Area Partnership, which was not due to meet until 30 March.  He recommended that any grant application to the Community Fund be made in the name of the Panel, as it was a constituted body and was a registered charity.</w:t>
      </w:r>
    </w:p>
    <w:p w14:paraId="565B1DBC" w14:textId="4DFC2F9A" w:rsidR="00FD0148" w:rsidRPr="00FD0148" w:rsidRDefault="00FD0148" w:rsidP="00277417">
      <w:pPr>
        <w:pStyle w:val="ListParagraph"/>
        <w:spacing w:after="0"/>
        <w:rPr>
          <w:rFonts w:ascii="Arial" w:hAnsi="Arial" w:cs="Arial"/>
          <w:b/>
          <w:bCs/>
          <w:sz w:val="28"/>
          <w:szCs w:val="28"/>
        </w:rPr>
      </w:pPr>
      <w:r w:rsidRPr="00FD0148">
        <w:rPr>
          <w:rFonts w:ascii="Arial" w:hAnsi="Arial" w:cs="Arial"/>
          <w:b/>
          <w:bCs/>
          <w:sz w:val="28"/>
          <w:szCs w:val="28"/>
        </w:rPr>
        <w:t>DECISION</w:t>
      </w:r>
    </w:p>
    <w:p w14:paraId="5EBB17F0" w14:textId="552F7AC5" w:rsidR="00FD0148" w:rsidRDefault="00FD0148" w:rsidP="00277417">
      <w:pPr>
        <w:pStyle w:val="ListParagraph"/>
        <w:spacing w:after="0"/>
        <w:rPr>
          <w:rFonts w:ascii="Arial" w:hAnsi="Arial" w:cs="Arial"/>
          <w:b/>
          <w:bCs/>
          <w:sz w:val="28"/>
          <w:szCs w:val="28"/>
        </w:rPr>
      </w:pPr>
      <w:r w:rsidRPr="00FD0148">
        <w:rPr>
          <w:rFonts w:ascii="Arial" w:hAnsi="Arial" w:cs="Arial"/>
          <w:b/>
          <w:bCs/>
          <w:sz w:val="28"/>
          <w:szCs w:val="28"/>
        </w:rPr>
        <w:t>AGREED that the grant application proceed under the auspices of the Panel.</w:t>
      </w:r>
    </w:p>
    <w:p w14:paraId="1985A9C4" w14:textId="37CE81A5" w:rsidR="00FD0148" w:rsidRDefault="00FD0148" w:rsidP="00277417">
      <w:pPr>
        <w:pStyle w:val="ListParagraph"/>
        <w:spacing w:after="0"/>
        <w:rPr>
          <w:rFonts w:ascii="Arial" w:hAnsi="Arial" w:cs="Arial"/>
          <w:b/>
          <w:bCs/>
          <w:sz w:val="28"/>
          <w:szCs w:val="28"/>
        </w:rPr>
      </w:pPr>
    </w:p>
    <w:p w14:paraId="08506EB0" w14:textId="442DCFA2" w:rsidR="00FD0148" w:rsidRPr="00FD0148" w:rsidRDefault="00FD0148" w:rsidP="00FD0148">
      <w:pPr>
        <w:pStyle w:val="ListParagraph"/>
        <w:numPr>
          <w:ilvl w:val="0"/>
          <w:numId w:val="5"/>
        </w:numPr>
        <w:spacing w:after="0"/>
        <w:rPr>
          <w:rFonts w:ascii="Arial" w:hAnsi="Arial" w:cs="Arial"/>
          <w:b/>
          <w:bCs/>
          <w:sz w:val="28"/>
          <w:szCs w:val="28"/>
          <w:u w:val="single"/>
        </w:rPr>
      </w:pPr>
      <w:r w:rsidRPr="00FD0148">
        <w:rPr>
          <w:rFonts w:ascii="Arial" w:hAnsi="Arial" w:cs="Arial"/>
          <w:b/>
          <w:bCs/>
          <w:sz w:val="28"/>
          <w:szCs w:val="28"/>
          <w:u w:val="single"/>
        </w:rPr>
        <w:t>Bank Account</w:t>
      </w:r>
    </w:p>
    <w:p w14:paraId="06BBEFB9" w14:textId="2C440BD0" w:rsidR="007409CF" w:rsidRDefault="00FD0148" w:rsidP="007409CF">
      <w:pPr>
        <w:spacing w:after="0"/>
        <w:rPr>
          <w:rFonts w:ascii="Arial" w:hAnsi="Arial" w:cs="Arial"/>
          <w:sz w:val="28"/>
          <w:szCs w:val="28"/>
        </w:rPr>
      </w:pPr>
      <w:r>
        <w:rPr>
          <w:rFonts w:ascii="Arial" w:hAnsi="Arial" w:cs="Arial"/>
          <w:sz w:val="28"/>
          <w:szCs w:val="28"/>
        </w:rPr>
        <w:t xml:space="preserve">Paul advised that all of the necessary paperwork relating to the </w:t>
      </w:r>
      <w:r w:rsidR="00A41570">
        <w:rPr>
          <w:rFonts w:ascii="Arial" w:hAnsi="Arial" w:cs="Arial"/>
          <w:sz w:val="28"/>
          <w:szCs w:val="28"/>
        </w:rPr>
        <w:t>change in office-bearers at the last AGM had now been lodged with, or exhibited to, the TSB Penicuik branch.  He hoped that in the future, Bank statements would be sent to Stuart, our new Treasurer, and no longer be sent to Michael.</w:t>
      </w:r>
    </w:p>
    <w:p w14:paraId="4985F5F1" w14:textId="1BB17A28" w:rsidR="00A41570" w:rsidRPr="00A41570" w:rsidRDefault="00A41570" w:rsidP="007409CF">
      <w:pPr>
        <w:spacing w:after="0"/>
        <w:rPr>
          <w:rFonts w:ascii="Arial" w:hAnsi="Arial" w:cs="Arial"/>
          <w:b/>
          <w:bCs/>
          <w:sz w:val="28"/>
          <w:szCs w:val="28"/>
        </w:rPr>
      </w:pPr>
      <w:r w:rsidRPr="00A41570">
        <w:rPr>
          <w:rFonts w:ascii="Arial" w:hAnsi="Arial" w:cs="Arial"/>
          <w:b/>
          <w:bCs/>
          <w:sz w:val="28"/>
          <w:szCs w:val="28"/>
        </w:rPr>
        <w:t>DECISION</w:t>
      </w:r>
    </w:p>
    <w:p w14:paraId="02A82115" w14:textId="642EEB28" w:rsidR="00A41570" w:rsidRDefault="00A41570" w:rsidP="007409CF">
      <w:pPr>
        <w:spacing w:after="0"/>
        <w:rPr>
          <w:rFonts w:ascii="Arial" w:hAnsi="Arial" w:cs="Arial"/>
          <w:b/>
          <w:bCs/>
          <w:sz w:val="28"/>
          <w:szCs w:val="28"/>
        </w:rPr>
      </w:pPr>
      <w:r w:rsidRPr="00A41570">
        <w:rPr>
          <w:rFonts w:ascii="Arial" w:hAnsi="Arial" w:cs="Arial"/>
          <w:b/>
          <w:bCs/>
          <w:sz w:val="28"/>
          <w:szCs w:val="28"/>
        </w:rPr>
        <w:t>NOTED.</w:t>
      </w:r>
    </w:p>
    <w:p w14:paraId="77004202" w14:textId="5FF136D1" w:rsidR="00A41570" w:rsidRDefault="00A41570" w:rsidP="007409CF">
      <w:pPr>
        <w:spacing w:after="0"/>
        <w:rPr>
          <w:rFonts w:ascii="Arial" w:hAnsi="Arial" w:cs="Arial"/>
          <w:b/>
          <w:bCs/>
          <w:sz w:val="28"/>
          <w:szCs w:val="28"/>
        </w:rPr>
      </w:pPr>
    </w:p>
    <w:p w14:paraId="0A1EB939" w14:textId="119CF7F1" w:rsidR="00837AD2" w:rsidRDefault="00837AD2" w:rsidP="007409CF">
      <w:pPr>
        <w:spacing w:after="0"/>
        <w:rPr>
          <w:rFonts w:ascii="Arial" w:hAnsi="Arial" w:cs="Arial"/>
          <w:b/>
          <w:bCs/>
          <w:sz w:val="28"/>
          <w:szCs w:val="28"/>
        </w:rPr>
      </w:pPr>
    </w:p>
    <w:p w14:paraId="4DE09EC2" w14:textId="77777777" w:rsidR="00837AD2" w:rsidRPr="00A41570" w:rsidRDefault="00837AD2" w:rsidP="007409CF">
      <w:pPr>
        <w:spacing w:after="0"/>
        <w:rPr>
          <w:rFonts w:ascii="Arial" w:hAnsi="Arial" w:cs="Arial"/>
          <w:b/>
          <w:bCs/>
          <w:sz w:val="28"/>
          <w:szCs w:val="28"/>
        </w:rPr>
      </w:pPr>
    </w:p>
    <w:p w14:paraId="72E84B4B" w14:textId="60ED5BAA" w:rsidR="007409CF" w:rsidRDefault="007409CF" w:rsidP="007409CF">
      <w:pPr>
        <w:pStyle w:val="ListParagraph"/>
        <w:numPr>
          <w:ilvl w:val="0"/>
          <w:numId w:val="1"/>
        </w:numPr>
        <w:spacing w:after="0" w:line="257" w:lineRule="auto"/>
        <w:ind w:left="357" w:hanging="357"/>
        <w:rPr>
          <w:rFonts w:ascii="Arial" w:hAnsi="Arial" w:cs="Arial"/>
          <w:b/>
          <w:bCs/>
          <w:sz w:val="28"/>
          <w:szCs w:val="28"/>
          <w:u w:val="single"/>
        </w:rPr>
      </w:pPr>
      <w:r w:rsidRPr="00577063">
        <w:rPr>
          <w:rFonts w:ascii="Arial" w:hAnsi="Arial" w:cs="Arial"/>
          <w:b/>
          <w:bCs/>
          <w:sz w:val="28"/>
          <w:szCs w:val="28"/>
          <w:u w:val="single"/>
        </w:rPr>
        <w:lastRenderedPageBreak/>
        <w:t>Secretary’s Report</w:t>
      </w:r>
      <w:r w:rsidR="00CF4A57">
        <w:rPr>
          <w:rFonts w:ascii="Arial" w:hAnsi="Arial" w:cs="Arial"/>
          <w:b/>
          <w:bCs/>
          <w:sz w:val="28"/>
          <w:szCs w:val="28"/>
          <w:u w:val="single"/>
        </w:rPr>
        <w:t xml:space="preserve"> – Area Partnership Representation</w:t>
      </w:r>
    </w:p>
    <w:p w14:paraId="514AB0EB" w14:textId="25198B06" w:rsidR="00F9035E" w:rsidRDefault="007409CF" w:rsidP="00A41570">
      <w:pPr>
        <w:pStyle w:val="ListParagraph"/>
        <w:spacing w:after="0" w:line="257" w:lineRule="auto"/>
        <w:ind w:left="0"/>
        <w:rPr>
          <w:rFonts w:ascii="Arial" w:hAnsi="Arial" w:cs="Arial"/>
          <w:sz w:val="28"/>
          <w:szCs w:val="28"/>
        </w:rPr>
      </w:pPr>
      <w:r w:rsidRPr="00B37319">
        <w:rPr>
          <w:rFonts w:ascii="Arial" w:hAnsi="Arial" w:cs="Arial"/>
          <w:sz w:val="28"/>
          <w:szCs w:val="28"/>
        </w:rPr>
        <w:t xml:space="preserve">Frank advised that he had </w:t>
      </w:r>
      <w:r w:rsidR="00A41570">
        <w:rPr>
          <w:rFonts w:ascii="Arial" w:hAnsi="Arial" w:cs="Arial"/>
          <w:sz w:val="28"/>
          <w:szCs w:val="28"/>
        </w:rPr>
        <w:t xml:space="preserve">been unable to </w:t>
      </w:r>
      <w:r w:rsidRPr="00B37319">
        <w:rPr>
          <w:rFonts w:ascii="Arial" w:hAnsi="Arial" w:cs="Arial"/>
          <w:sz w:val="28"/>
          <w:szCs w:val="28"/>
        </w:rPr>
        <w:t xml:space="preserve">attend a meeting of the Tweeddale Area Partnership on Zoom on </w:t>
      </w:r>
      <w:r w:rsidR="00A41570">
        <w:rPr>
          <w:rFonts w:ascii="Arial" w:hAnsi="Arial" w:cs="Arial"/>
          <w:sz w:val="28"/>
          <w:szCs w:val="28"/>
        </w:rPr>
        <w:t>19 January, as he had another commitment that evening</w:t>
      </w:r>
      <w:r w:rsidRPr="00B37319">
        <w:rPr>
          <w:rFonts w:ascii="Arial" w:hAnsi="Arial" w:cs="Arial"/>
          <w:sz w:val="28"/>
          <w:szCs w:val="28"/>
        </w:rPr>
        <w:t xml:space="preserve">.  </w:t>
      </w:r>
      <w:r w:rsidR="00A41570">
        <w:rPr>
          <w:rFonts w:ascii="Arial" w:hAnsi="Arial" w:cs="Arial"/>
          <w:sz w:val="28"/>
          <w:szCs w:val="28"/>
        </w:rPr>
        <w:t>Unfortunately, this was an ongoing commitment on Tuesday nights, which would prevent his attendance at future Area Partnership meetings.</w:t>
      </w:r>
      <w:r w:rsidR="00837AD2">
        <w:rPr>
          <w:rFonts w:ascii="Arial" w:hAnsi="Arial" w:cs="Arial"/>
          <w:sz w:val="28"/>
          <w:szCs w:val="28"/>
        </w:rPr>
        <w:t xml:space="preserve"> </w:t>
      </w:r>
      <w:r w:rsidR="00A41570">
        <w:rPr>
          <w:rFonts w:ascii="Arial" w:hAnsi="Arial" w:cs="Arial"/>
          <w:sz w:val="28"/>
          <w:szCs w:val="28"/>
        </w:rPr>
        <w:t xml:space="preserve"> He pointed out that any Panel member was welcome to attend the Area Partnership, but whilst these were being held on Microsoft Teams, only one Panel member would be able to speak</w:t>
      </w:r>
      <w:r w:rsidR="00F9035E">
        <w:rPr>
          <w:rFonts w:ascii="Arial" w:hAnsi="Arial" w:cs="Arial"/>
          <w:sz w:val="28"/>
          <w:szCs w:val="28"/>
        </w:rPr>
        <w:t xml:space="preserve">. </w:t>
      </w:r>
    </w:p>
    <w:p w14:paraId="36EBA152" w14:textId="60693681" w:rsidR="007409CF" w:rsidRPr="00B37319" w:rsidRDefault="00F9035E" w:rsidP="00A41570">
      <w:pPr>
        <w:pStyle w:val="ListParagraph"/>
        <w:spacing w:after="0" w:line="257" w:lineRule="auto"/>
        <w:ind w:left="0"/>
        <w:rPr>
          <w:rFonts w:ascii="Arial" w:hAnsi="Arial" w:cs="Arial"/>
          <w:sz w:val="28"/>
          <w:szCs w:val="28"/>
        </w:rPr>
      </w:pPr>
      <w:r>
        <w:rPr>
          <w:rFonts w:ascii="Arial" w:hAnsi="Arial" w:cs="Arial"/>
          <w:sz w:val="28"/>
          <w:szCs w:val="28"/>
        </w:rPr>
        <w:t>Callum indicated that he would be willing to speak at Partnership meetings on matters relevant to the Panel</w:t>
      </w:r>
    </w:p>
    <w:p w14:paraId="089885A8" w14:textId="77777777" w:rsidR="007409CF" w:rsidRPr="00685F12" w:rsidRDefault="007409CF" w:rsidP="007409CF">
      <w:pPr>
        <w:pStyle w:val="ListParagraph"/>
        <w:spacing w:after="0" w:line="257" w:lineRule="auto"/>
        <w:ind w:left="0"/>
        <w:rPr>
          <w:rFonts w:ascii="Arial" w:hAnsi="Arial" w:cs="Arial"/>
          <w:b/>
          <w:bCs/>
          <w:sz w:val="28"/>
          <w:szCs w:val="28"/>
        </w:rPr>
      </w:pPr>
      <w:r w:rsidRPr="00685F12">
        <w:rPr>
          <w:rFonts w:ascii="Arial" w:hAnsi="Arial" w:cs="Arial"/>
          <w:b/>
          <w:bCs/>
          <w:sz w:val="28"/>
          <w:szCs w:val="28"/>
        </w:rPr>
        <w:t>DECISION</w:t>
      </w:r>
    </w:p>
    <w:p w14:paraId="5E4C40B7" w14:textId="5C39ECB7" w:rsidR="007409CF" w:rsidRDefault="007409CF" w:rsidP="007409CF">
      <w:pPr>
        <w:pStyle w:val="ListParagraph"/>
        <w:spacing w:after="0" w:line="257" w:lineRule="auto"/>
        <w:ind w:left="0"/>
        <w:rPr>
          <w:rFonts w:ascii="Arial" w:hAnsi="Arial" w:cs="Arial"/>
          <w:b/>
          <w:bCs/>
          <w:sz w:val="28"/>
          <w:szCs w:val="28"/>
        </w:rPr>
      </w:pPr>
      <w:r w:rsidRPr="00685F12">
        <w:rPr>
          <w:rFonts w:ascii="Arial" w:hAnsi="Arial" w:cs="Arial"/>
          <w:b/>
          <w:bCs/>
          <w:sz w:val="28"/>
          <w:szCs w:val="28"/>
        </w:rPr>
        <w:t>NOTED</w:t>
      </w:r>
      <w:r>
        <w:rPr>
          <w:rFonts w:ascii="Arial" w:hAnsi="Arial" w:cs="Arial"/>
          <w:b/>
          <w:bCs/>
          <w:sz w:val="28"/>
          <w:szCs w:val="28"/>
        </w:rPr>
        <w:t xml:space="preserve"> AND </w:t>
      </w:r>
      <w:r w:rsidRPr="002C0C9A">
        <w:rPr>
          <w:rFonts w:ascii="Arial" w:hAnsi="Arial" w:cs="Arial"/>
          <w:b/>
          <w:bCs/>
          <w:sz w:val="28"/>
          <w:szCs w:val="28"/>
        </w:rPr>
        <w:t>AGREED</w:t>
      </w:r>
      <w:r w:rsidR="00F9035E">
        <w:rPr>
          <w:rFonts w:ascii="Arial" w:hAnsi="Arial" w:cs="Arial"/>
          <w:sz w:val="28"/>
          <w:szCs w:val="28"/>
        </w:rPr>
        <w:t xml:space="preserve"> that Callum act as the Panel spokes</w:t>
      </w:r>
      <w:r w:rsidR="00837AD2">
        <w:rPr>
          <w:rFonts w:ascii="Arial" w:hAnsi="Arial" w:cs="Arial"/>
          <w:sz w:val="28"/>
          <w:szCs w:val="28"/>
        </w:rPr>
        <w:t>person</w:t>
      </w:r>
      <w:r w:rsidR="00F9035E">
        <w:rPr>
          <w:rFonts w:ascii="Arial" w:hAnsi="Arial" w:cs="Arial"/>
          <w:sz w:val="28"/>
          <w:szCs w:val="28"/>
        </w:rPr>
        <w:t xml:space="preserve"> at online Area Partnership meetings.</w:t>
      </w:r>
      <w:r>
        <w:rPr>
          <w:rFonts w:ascii="Arial" w:hAnsi="Arial" w:cs="Arial"/>
          <w:b/>
          <w:bCs/>
          <w:sz w:val="28"/>
          <w:szCs w:val="28"/>
        </w:rPr>
        <w:t xml:space="preserve"> </w:t>
      </w:r>
    </w:p>
    <w:p w14:paraId="2E5B9FA6" w14:textId="77777777" w:rsidR="007409CF" w:rsidRPr="00685F12" w:rsidRDefault="007409CF" w:rsidP="007409CF">
      <w:pPr>
        <w:pStyle w:val="ListParagraph"/>
        <w:spacing w:after="0" w:line="257" w:lineRule="auto"/>
        <w:ind w:left="0"/>
        <w:rPr>
          <w:rFonts w:ascii="Arial" w:hAnsi="Arial" w:cs="Arial"/>
          <w:b/>
          <w:bCs/>
          <w:sz w:val="28"/>
          <w:szCs w:val="28"/>
        </w:rPr>
      </w:pPr>
    </w:p>
    <w:p w14:paraId="0C085DC1" w14:textId="77777777" w:rsidR="007409CF" w:rsidRPr="00D245B0" w:rsidRDefault="007409CF" w:rsidP="007409CF">
      <w:pPr>
        <w:spacing w:after="0" w:line="257" w:lineRule="auto"/>
        <w:rPr>
          <w:rFonts w:ascii="Arial" w:hAnsi="Arial" w:cs="Arial"/>
          <w:b/>
          <w:bCs/>
          <w:sz w:val="28"/>
          <w:szCs w:val="28"/>
        </w:rPr>
      </w:pPr>
    </w:p>
    <w:p w14:paraId="38015C4D" w14:textId="77777777" w:rsidR="007409CF" w:rsidRPr="00577063" w:rsidRDefault="007409CF" w:rsidP="007409CF">
      <w:pPr>
        <w:pStyle w:val="ListParagraph"/>
        <w:numPr>
          <w:ilvl w:val="0"/>
          <w:numId w:val="1"/>
        </w:numPr>
        <w:spacing w:after="0" w:line="257" w:lineRule="auto"/>
        <w:ind w:left="0"/>
        <w:rPr>
          <w:rFonts w:ascii="Arial" w:hAnsi="Arial" w:cs="Arial"/>
          <w:b/>
          <w:bCs/>
          <w:sz w:val="28"/>
          <w:szCs w:val="28"/>
          <w:u w:val="single"/>
        </w:rPr>
      </w:pPr>
      <w:r w:rsidRPr="00577063">
        <w:rPr>
          <w:rFonts w:ascii="Arial" w:hAnsi="Arial" w:cs="Arial"/>
          <w:b/>
          <w:bCs/>
          <w:sz w:val="28"/>
          <w:szCs w:val="28"/>
          <w:u w:val="single"/>
        </w:rPr>
        <w:t>Treasurer’s Report</w:t>
      </w:r>
    </w:p>
    <w:p w14:paraId="273ECFBD" w14:textId="3789595F" w:rsidR="007409CF" w:rsidRPr="00577063" w:rsidRDefault="007409CF" w:rsidP="007409CF">
      <w:pPr>
        <w:spacing w:after="0" w:line="257" w:lineRule="auto"/>
        <w:rPr>
          <w:rFonts w:ascii="Arial" w:hAnsi="Arial" w:cs="Arial"/>
          <w:sz w:val="28"/>
          <w:szCs w:val="28"/>
        </w:rPr>
      </w:pPr>
      <w:r>
        <w:rPr>
          <w:rFonts w:ascii="Arial" w:hAnsi="Arial" w:cs="Arial"/>
          <w:sz w:val="28"/>
          <w:szCs w:val="28"/>
        </w:rPr>
        <w:t xml:space="preserve">Frank advised that changes to the Panel’s banking arrangements had </w:t>
      </w:r>
      <w:r w:rsidR="00F9035E">
        <w:rPr>
          <w:rFonts w:ascii="Arial" w:hAnsi="Arial" w:cs="Arial"/>
          <w:sz w:val="28"/>
          <w:szCs w:val="28"/>
        </w:rPr>
        <w:t>still to take</w:t>
      </w:r>
      <w:r>
        <w:rPr>
          <w:rFonts w:ascii="Arial" w:hAnsi="Arial" w:cs="Arial"/>
          <w:sz w:val="28"/>
          <w:szCs w:val="28"/>
        </w:rPr>
        <w:t xml:space="preserve"> place</w:t>
      </w:r>
      <w:r w:rsidR="00F9035E">
        <w:rPr>
          <w:rFonts w:ascii="Arial" w:hAnsi="Arial" w:cs="Arial"/>
          <w:sz w:val="28"/>
          <w:szCs w:val="28"/>
        </w:rPr>
        <w:t xml:space="preserve"> </w:t>
      </w:r>
      <w:r w:rsidR="00837AD2">
        <w:rPr>
          <w:rFonts w:ascii="Arial" w:hAnsi="Arial" w:cs="Arial"/>
          <w:sz w:val="28"/>
          <w:szCs w:val="28"/>
        </w:rPr>
        <w:t xml:space="preserve">at the time </w:t>
      </w:r>
      <w:r w:rsidR="00F9035E">
        <w:rPr>
          <w:rFonts w:ascii="Arial" w:hAnsi="Arial" w:cs="Arial"/>
          <w:sz w:val="28"/>
          <w:szCs w:val="28"/>
        </w:rPr>
        <w:t>when the latest Bank statement was issued</w:t>
      </w:r>
      <w:r>
        <w:rPr>
          <w:rFonts w:ascii="Arial" w:hAnsi="Arial" w:cs="Arial"/>
          <w:sz w:val="28"/>
          <w:szCs w:val="28"/>
        </w:rPr>
        <w:t xml:space="preserve">, with the result that </w:t>
      </w:r>
      <w:r w:rsidR="00F9035E">
        <w:rPr>
          <w:rFonts w:ascii="Arial" w:hAnsi="Arial" w:cs="Arial"/>
          <w:sz w:val="28"/>
          <w:szCs w:val="28"/>
        </w:rPr>
        <w:t xml:space="preserve">this had been sent to </w:t>
      </w:r>
      <w:r>
        <w:rPr>
          <w:rFonts w:ascii="Arial" w:hAnsi="Arial" w:cs="Arial"/>
          <w:sz w:val="28"/>
          <w:szCs w:val="28"/>
        </w:rPr>
        <w:t>Michael</w:t>
      </w:r>
      <w:r w:rsidR="00CF4A57">
        <w:rPr>
          <w:rFonts w:ascii="Arial" w:hAnsi="Arial" w:cs="Arial"/>
          <w:sz w:val="28"/>
          <w:szCs w:val="28"/>
        </w:rPr>
        <w:t>.</w:t>
      </w:r>
      <w:r>
        <w:rPr>
          <w:rFonts w:ascii="Arial" w:hAnsi="Arial" w:cs="Arial"/>
          <w:sz w:val="28"/>
          <w:szCs w:val="28"/>
        </w:rPr>
        <w:t xml:space="preserve">  In Michael’s absence Frank reported that </w:t>
      </w:r>
      <w:r w:rsidRPr="00577063">
        <w:rPr>
          <w:rFonts w:ascii="Arial" w:hAnsi="Arial" w:cs="Arial"/>
          <w:sz w:val="28"/>
          <w:szCs w:val="28"/>
        </w:rPr>
        <w:t>the Panel’s current bank balance was £</w:t>
      </w:r>
      <w:r>
        <w:rPr>
          <w:rFonts w:ascii="Arial" w:hAnsi="Arial" w:cs="Arial"/>
          <w:sz w:val="28"/>
          <w:szCs w:val="28"/>
        </w:rPr>
        <w:t>2,</w:t>
      </w:r>
      <w:r w:rsidR="00CF4A57">
        <w:rPr>
          <w:rFonts w:ascii="Arial" w:hAnsi="Arial" w:cs="Arial"/>
          <w:sz w:val="28"/>
          <w:szCs w:val="28"/>
        </w:rPr>
        <w:t>152.09</w:t>
      </w:r>
      <w:r>
        <w:rPr>
          <w:rFonts w:ascii="Arial" w:hAnsi="Arial" w:cs="Arial"/>
          <w:sz w:val="28"/>
          <w:szCs w:val="28"/>
        </w:rPr>
        <w:t xml:space="preserve">, after payment of Bank service charges. </w:t>
      </w:r>
    </w:p>
    <w:p w14:paraId="2FB4505D" w14:textId="77777777" w:rsidR="007409CF" w:rsidRPr="00577063" w:rsidRDefault="007409CF" w:rsidP="007409CF">
      <w:pPr>
        <w:spacing w:after="0" w:line="257" w:lineRule="auto"/>
        <w:rPr>
          <w:rFonts w:ascii="Arial" w:hAnsi="Arial" w:cs="Arial"/>
          <w:b/>
          <w:bCs/>
          <w:sz w:val="28"/>
          <w:szCs w:val="28"/>
        </w:rPr>
      </w:pPr>
      <w:r w:rsidRPr="00577063">
        <w:rPr>
          <w:rFonts w:ascii="Arial" w:hAnsi="Arial" w:cs="Arial"/>
          <w:b/>
          <w:bCs/>
          <w:sz w:val="28"/>
          <w:szCs w:val="28"/>
        </w:rPr>
        <w:t>DECISION</w:t>
      </w:r>
    </w:p>
    <w:p w14:paraId="337BDD4C" w14:textId="77777777" w:rsidR="007409CF" w:rsidRDefault="007409CF" w:rsidP="007409CF">
      <w:pPr>
        <w:spacing w:after="0" w:line="257" w:lineRule="auto"/>
        <w:rPr>
          <w:rFonts w:ascii="Arial" w:hAnsi="Arial" w:cs="Arial"/>
          <w:b/>
          <w:bCs/>
          <w:sz w:val="28"/>
          <w:szCs w:val="28"/>
        </w:rPr>
      </w:pPr>
      <w:r w:rsidRPr="00577063">
        <w:rPr>
          <w:rFonts w:ascii="Arial" w:hAnsi="Arial" w:cs="Arial"/>
          <w:b/>
          <w:bCs/>
          <w:sz w:val="28"/>
          <w:szCs w:val="28"/>
        </w:rPr>
        <w:t>NOTED.</w:t>
      </w:r>
    </w:p>
    <w:p w14:paraId="31E57A76" w14:textId="77777777" w:rsidR="007409CF" w:rsidRDefault="007409CF" w:rsidP="007409CF">
      <w:pPr>
        <w:spacing w:after="0" w:line="257" w:lineRule="auto"/>
        <w:rPr>
          <w:rFonts w:ascii="Arial" w:hAnsi="Arial" w:cs="Arial"/>
          <w:b/>
          <w:bCs/>
          <w:sz w:val="28"/>
          <w:szCs w:val="28"/>
        </w:rPr>
      </w:pPr>
    </w:p>
    <w:p w14:paraId="3EE353B0" w14:textId="77777777" w:rsidR="007409CF" w:rsidRPr="00026E48" w:rsidRDefault="007409CF" w:rsidP="007409CF">
      <w:pPr>
        <w:pStyle w:val="ListParagraph"/>
        <w:spacing w:after="0" w:line="257" w:lineRule="auto"/>
        <w:ind w:left="0"/>
        <w:rPr>
          <w:rFonts w:ascii="Arial" w:hAnsi="Arial" w:cs="Arial"/>
          <w:b/>
          <w:bCs/>
          <w:sz w:val="28"/>
          <w:szCs w:val="28"/>
        </w:rPr>
      </w:pPr>
    </w:p>
    <w:p w14:paraId="320E6BCB" w14:textId="01945D06" w:rsidR="007409CF" w:rsidRDefault="007409CF" w:rsidP="007409CF">
      <w:pPr>
        <w:pStyle w:val="ListParagraph"/>
        <w:numPr>
          <w:ilvl w:val="0"/>
          <w:numId w:val="1"/>
        </w:numPr>
        <w:spacing w:after="0" w:line="257" w:lineRule="auto"/>
        <w:ind w:left="0"/>
        <w:rPr>
          <w:rFonts w:ascii="Arial" w:hAnsi="Arial" w:cs="Arial"/>
          <w:b/>
          <w:bCs/>
          <w:sz w:val="28"/>
          <w:szCs w:val="28"/>
          <w:u w:val="single"/>
        </w:rPr>
      </w:pPr>
      <w:r>
        <w:rPr>
          <w:rFonts w:ascii="Arial" w:hAnsi="Arial" w:cs="Arial"/>
          <w:b/>
          <w:bCs/>
          <w:sz w:val="28"/>
          <w:szCs w:val="28"/>
          <w:u w:val="single"/>
        </w:rPr>
        <w:t xml:space="preserve">Tweeddale Area Partnership </w:t>
      </w:r>
      <w:r w:rsidR="00CF4A57">
        <w:rPr>
          <w:rFonts w:ascii="Arial" w:hAnsi="Arial" w:cs="Arial"/>
          <w:b/>
          <w:bCs/>
          <w:sz w:val="28"/>
          <w:szCs w:val="28"/>
          <w:u w:val="single"/>
        </w:rPr>
        <w:t xml:space="preserve">– Format For Future </w:t>
      </w:r>
      <w:r>
        <w:rPr>
          <w:rFonts w:ascii="Arial" w:hAnsi="Arial" w:cs="Arial"/>
          <w:b/>
          <w:bCs/>
          <w:sz w:val="28"/>
          <w:szCs w:val="28"/>
          <w:u w:val="single"/>
        </w:rPr>
        <w:t>Meetings</w:t>
      </w:r>
      <w:r w:rsidR="00CF4A57">
        <w:rPr>
          <w:rFonts w:ascii="Arial" w:hAnsi="Arial" w:cs="Arial"/>
          <w:b/>
          <w:bCs/>
          <w:sz w:val="28"/>
          <w:szCs w:val="28"/>
          <w:u w:val="single"/>
        </w:rPr>
        <w:t xml:space="preserve"> </w:t>
      </w:r>
    </w:p>
    <w:p w14:paraId="6E4A10F4" w14:textId="4B204311" w:rsidR="007409CF" w:rsidRDefault="007409CF" w:rsidP="007409CF">
      <w:pPr>
        <w:pStyle w:val="ListParagraph"/>
        <w:spacing w:after="0" w:line="257" w:lineRule="auto"/>
        <w:ind w:left="0"/>
        <w:rPr>
          <w:rFonts w:ascii="Arial" w:hAnsi="Arial" w:cs="Arial"/>
          <w:sz w:val="28"/>
          <w:szCs w:val="28"/>
        </w:rPr>
      </w:pPr>
      <w:r w:rsidRPr="0090365C">
        <w:rPr>
          <w:rFonts w:ascii="Arial" w:hAnsi="Arial" w:cs="Arial"/>
          <w:sz w:val="28"/>
          <w:szCs w:val="28"/>
        </w:rPr>
        <w:t xml:space="preserve">Robin advised that </w:t>
      </w:r>
      <w:r>
        <w:rPr>
          <w:rFonts w:ascii="Arial" w:hAnsi="Arial" w:cs="Arial"/>
          <w:sz w:val="28"/>
          <w:szCs w:val="28"/>
        </w:rPr>
        <w:t xml:space="preserve">the </w:t>
      </w:r>
      <w:r w:rsidR="00CF4A57">
        <w:rPr>
          <w:rFonts w:ascii="Arial" w:hAnsi="Arial" w:cs="Arial"/>
          <w:sz w:val="28"/>
          <w:szCs w:val="28"/>
        </w:rPr>
        <w:t xml:space="preserve">previous evening’s </w:t>
      </w:r>
      <w:r w:rsidRPr="0090365C">
        <w:rPr>
          <w:rFonts w:ascii="Arial" w:hAnsi="Arial" w:cs="Arial"/>
          <w:sz w:val="28"/>
          <w:szCs w:val="28"/>
        </w:rPr>
        <w:t>Tweeddale Area Partnership meeting</w:t>
      </w:r>
      <w:r w:rsidR="00CF4A57">
        <w:rPr>
          <w:rFonts w:ascii="Arial" w:hAnsi="Arial" w:cs="Arial"/>
          <w:sz w:val="28"/>
          <w:szCs w:val="28"/>
        </w:rPr>
        <w:t xml:space="preserve"> had continued discussions on how to become more representative, to attract more attendees and a wider range of attendees, which would probably </w:t>
      </w:r>
      <w:r w:rsidR="00AB74FE">
        <w:rPr>
          <w:rFonts w:ascii="Arial" w:hAnsi="Arial" w:cs="Arial"/>
          <w:sz w:val="28"/>
          <w:szCs w:val="28"/>
        </w:rPr>
        <w:t>need the Partnership to have some decision-making powers.</w:t>
      </w:r>
      <w:r w:rsidR="008968D8">
        <w:rPr>
          <w:rFonts w:ascii="Arial" w:hAnsi="Arial" w:cs="Arial"/>
          <w:sz w:val="28"/>
          <w:szCs w:val="28"/>
        </w:rPr>
        <w:t xml:space="preserve"> Changes had also been made in the operation of the Community Fund, with the introduction of fast-tracking, which had already been touched upon to earlier in the Panel meeting</w:t>
      </w:r>
    </w:p>
    <w:p w14:paraId="0A4808A3" w14:textId="7F578327" w:rsidR="00AB74FE" w:rsidRDefault="00AB74FE" w:rsidP="007409CF">
      <w:pPr>
        <w:pStyle w:val="ListParagraph"/>
        <w:spacing w:after="0" w:line="257" w:lineRule="auto"/>
        <w:ind w:left="0"/>
        <w:rPr>
          <w:rFonts w:ascii="Arial" w:hAnsi="Arial" w:cs="Arial"/>
          <w:sz w:val="28"/>
          <w:szCs w:val="28"/>
        </w:rPr>
      </w:pPr>
      <w:r>
        <w:rPr>
          <w:rFonts w:ascii="Arial" w:hAnsi="Arial" w:cs="Arial"/>
          <w:sz w:val="28"/>
          <w:szCs w:val="28"/>
        </w:rPr>
        <w:t xml:space="preserve">Information gathered at all of the Area Partnerships, and at the online drop-ins, would be gathered together and circulated </w:t>
      </w:r>
      <w:r w:rsidR="00266C0C">
        <w:rPr>
          <w:rFonts w:ascii="Arial" w:hAnsi="Arial" w:cs="Arial"/>
          <w:sz w:val="28"/>
          <w:szCs w:val="28"/>
        </w:rPr>
        <w:t xml:space="preserve">to participants for their </w:t>
      </w:r>
      <w:r>
        <w:rPr>
          <w:rFonts w:ascii="Arial" w:hAnsi="Arial" w:cs="Arial"/>
          <w:sz w:val="28"/>
          <w:szCs w:val="28"/>
        </w:rPr>
        <w:t>comments</w:t>
      </w:r>
      <w:r w:rsidR="00266C0C">
        <w:rPr>
          <w:rFonts w:ascii="Arial" w:hAnsi="Arial" w:cs="Arial"/>
          <w:sz w:val="28"/>
          <w:szCs w:val="28"/>
        </w:rPr>
        <w:t>, which should</w:t>
      </w:r>
      <w:r>
        <w:rPr>
          <w:rFonts w:ascii="Arial" w:hAnsi="Arial" w:cs="Arial"/>
          <w:sz w:val="28"/>
          <w:szCs w:val="28"/>
        </w:rPr>
        <w:t xml:space="preserve"> be submitted for consideration at the Partnership meeting on Tuesday 30 March.</w:t>
      </w:r>
    </w:p>
    <w:p w14:paraId="434CD00E" w14:textId="7974C388" w:rsidR="00AB74FE" w:rsidRDefault="00AB74FE" w:rsidP="007409CF">
      <w:pPr>
        <w:pStyle w:val="ListParagraph"/>
        <w:spacing w:after="0" w:line="257" w:lineRule="auto"/>
        <w:ind w:left="0"/>
        <w:rPr>
          <w:rFonts w:ascii="Arial" w:hAnsi="Arial" w:cs="Arial"/>
          <w:sz w:val="28"/>
          <w:szCs w:val="28"/>
        </w:rPr>
      </w:pPr>
      <w:r>
        <w:rPr>
          <w:rFonts w:ascii="Arial" w:hAnsi="Arial" w:cs="Arial"/>
          <w:sz w:val="28"/>
          <w:szCs w:val="28"/>
        </w:rPr>
        <w:t xml:space="preserve">Robin referred to differences between Microsoft Teams, as used for Council meetings, and Zoom as used for Panel meetings, and </w:t>
      </w:r>
      <w:r w:rsidR="00266C0C">
        <w:rPr>
          <w:rFonts w:ascii="Arial" w:hAnsi="Arial" w:cs="Arial"/>
          <w:sz w:val="28"/>
          <w:szCs w:val="28"/>
        </w:rPr>
        <w:t xml:space="preserve">to </w:t>
      </w:r>
      <w:r>
        <w:rPr>
          <w:rFonts w:ascii="Arial" w:hAnsi="Arial" w:cs="Arial"/>
          <w:sz w:val="28"/>
          <w:szCs w:val="28"/>
        </w:rPr>
        <w:t xml:space="preserve">Frank’s </w:t>
      </w:r>
      <w:r>
        <w:rPr>
          <w:rFonts w:ascii="Arial" w:hAnsi="Arial" w:cs="Arial"/>
          <w:sz w:val="28"/>
          <w:szCs w:val="28"/>
        </w:rPr>
        <w:lastRenderedPageBreak/>
        <w:t>previous comments about</w:t>
      </w:r>
      <w:r w:rsidR="00986F35">
        <w:rPr>
          <w:rFonts w:ascii="Arial" w:hAnsi="Arial" w:cs="Arial"/>
          <w:sz w:val="28"/>
          <w:szCs w:val="28"/>
        </w:rPr>
        <w:t xml:space="preserve"> possible use of</w:t>
      </w:r>
      <w:r>
        <w:rPr>
          <w:rFonts w:ascii="Arial" w:hAnsi="Arial" w:cs="Arial"/>
          <w:sz w:val="28"/>
          <w:szCs w:val="28"/>
        </w:rPr>
        <w:t xml:space="preserve"> subtitles</w:t>
      </w:r>
      <w:r w:rsidR="00986F35">
        <w:rPr>
          <w:rFonts w:ascii="Arial" w:hAnsi="Arial" w:cs="Arial"/>
          <w:sz w:val="28"/>
          <w:szCs w:val="28"/>
        </w:rPr>
        <w:t xml:space="preserve"> at </w:t>
      </w:r>
      <w:r w:rsidR="00266C0C">
        <w:rPr>
          <w:rFonts w:ascii="Arial" w:hAnsi="Arial" w:cs="Arial"/>
          <w:sz w:val="28"/>
          <w:szCs w:val="28"/>
        </w:rPr>
        <w:t xml:space="preserve">virtual </w:t>
      </w:r>
      <w:r w:rsidR="00986F35">
        <w:rPr>
          <w:rFonts w:ascii="Arial" w:hAnsi="Arial" w:cs="Arial"/>
          <w:sz w:val="28"/>
          <w:szCs w:val="28"/>
        </w:rPr>
        <w:t>Partnership meetings.  Robin suggested that the Panel might wish to recommend the use of Zoom for Partnership meetings.</w:t>
      </w:r>
    </w:p>
    <w:p w14:paraId="63404123" w14:textId="18187ACB" w:rsidR="00986F35" w:rsidRPr="0090365C" w:rsidRDefault="00986F35" w:rsidP="007409CF">
      <w:pPr>
        <w:pStyle w:val="ListParagraph"/>
        <w:spacing w:after="0" w:line="257" w:lineRule="auto"/>
        <w:ind w:left="0"/>
        <w:rPr>
          <w:rFonts w:ascii="Arial" w:hAnsi="Arial" w:cs="Arial"/>
          <w:sz w:val="28"/>
          <w:szCs w:val="28"/>
        </w:rPr>
      </w:pPr>
      <w:r>
        <w:rPr>
          <w:rFonts w:ascii="Arial" w:hAnsi="Arial" w:cs="Arial"/>
          <w:sz w:val="28"/>
          <w:szCs w:val="28"/>
        </w:rPr>
        <w:t>Paul advised that he would ask Clare to comment on this aspect, in view of her online experience with a number of people with hearing impairments, liaising with a BSL interpreter, etc,</w:t>
      </w:r>
      <w:r w:rsidR="00017B18">
        <w:rPr>
          <w:rFonts w:ascii="Arial" w:hAnsi="Arial" w:cs="Arial"/>
          <w:sz w:val="28"/>
          <w:szCs w:val="28"/>
        </w:rPr>
        <w:t xml:space="preserve"> and would propose that the next Panel meeting be held in time to comment on the Area Partnership issues by 30 March.</w:t>
      </w:r>
    </w:p>
    <w:p w14:paraId="2A79420D" w14:textId="77777777" w:rsidR="007409CF" w:rsidRPr="0090365C" w:rsidRDefault="007409CF" w:rsidP="007409CF">
      <w:pPr>
        <w:pStyle w:val="ListParagraph"/>
        <w:spacing w:after="0" w:line="257" w:lineRule="auto"/>
        <w:ind w:left="0"/>
        <w:rPr>
          <w:rFonts w:ascii="Arial" w:hAnsi="Arial" w:cs="Arial"/>
          <w:b/>
          <w:bCs/>
          <w:sz w:val="28"/>
          <w:szCs w:val="28"/>
        </w:rPr>
      </w:pPr>
      <w:r w:rsidRPr="0090365C">
        <w:rPr>
          <w:rFonts w:ascii="Arial" w:hAnsi="Arial" w:cs="Arial"/>
          <w:b/>
          <w:bCs/>
          <w:sz w:val="28"/>
          <w:szCs w:val="28"/>
        </w:rPr>
        <w:t>DECISION</w:t>
      </w:r>
    </w:p>
    <w:p w14:paraId="08E7A54C" w14:textId="77777777" w:rsidR="007409CF" w:rsidRDefault="007409CF" w:rsidP="007409CF">
      <w:pPr>
        <w:pStyle w:val="ListParagraph"/>
        <w:spacing w:after="0" w:line="257" w:lineRule="auto"/>
        <w:ind w:left="0"/>
        <w:rPr>
          <w:rFonts w:ascii="Arial" w:hAnsi="Arial" w:cs="Arial"/>
          <w:b/>
          <w:bCs/>
          <w:sz w:val="28"/>
          <w:szCs w:val="28"/>
        </w:rPr>
      </w:pPr>
      <w:r w:rsidRPr="0090365C">
        <w:rPr>
          <w:rFonts w:ascii="Arial" w:hAnsi="Arial" w:cs="Arial"/>
          <w:b/>
          <w:bCs/>
          <w:sz w:val="28"/>
          <w:szCs w:val="28"/>
        </w:rPr>
        <w:t>NOTED.</w:t>
      </w:r>
    </w:p>
    <w:p w14:paraId="39BD0D68" w14:textId="77777777" w:rsidR="007409CF" w:rsidRDefault="007409CF" w:rsidP="007409CF">
      <w:pPr>
        <w:pStyle w:val="ListParagraph"/>
        <w:spacing w:after="0" w:line="257" w:lineRule="auto"/>
        <w:ind w:left="0"/>
        <w:rPr>
          <w:rFonts w:ascii="Arial" w:hAnsi="Arial" w:cs="Arial"/>
          <w:b/>
          <w:bCs/>
          <w:sz w:val="28"/>
          <w:szCs w:val="28"/>
        </w:rPr>
      </w:pPr>
    </w:p>
    <w:p w14:paraId="24B81C7C" w14:textId="77777777" w:rsidR="007409CF" w:rsidRPr="007E268A" w:rsidRDefault="007409CF" w:rsidP="007409CF">
      <w:pPr>
        <w:pStyle w:val="ListParagraph"/>
        <w:spacing w:after="0" w:line="257" w:lineRule="auto"/>
        <w:ind w:left="0"/>
        <w:rPr>
          <w:rFonts w:ascii="Arial" w:hAnsi="Arial" w:cs="Arial"/>
          <w:b/>
          <w:bCs/>
          <w:sz w:val="28"/>
          <w:szCs w:val="28"/>
        </w:rPr>
      </w:pPr>
    </w:p>
    <w:p w14:paraId="46298262" w14:textId="77777777" w:rsidR="007409CF" w:rsidRPr="00041997" w:rsidRDefault="007409CF" w:rsidP="007409CF">
      <w:pPr>
        <w:pStyle w:val="ListParagraph"/>
        <w:numPr>
          <w:ilvl w:val="0"/>
          <w:numId w:val="1"/>
        </w:numPr>
        <w:spacing w:after="0" w:line="257" w:lineRule="auto"/>
        <w:ind w:left="0"/>
        <w:rPr>
          <w:rFonts w:ascii="Arial" w:hAnsi="Arial" w:cs="Arial"/>
          <w:b/>
          <w:bCs/>
          <w:sz w:val="28"/>
          <w:szCs w:val="28"/>
          <w:u w:val="single"/>
        </w:rPr>
      </w:pPr>
      <w:r w:rsidRPr="00041997">
        <w:rPr>
          <w:rFonts w:ascii="Arial" w:hAnsi="Arial" w:cs="Arial"/>
          <w:b/>
          <w:bCs/>
          <w:sz w:val="28"/>
          <w:szCs w:val="28"/>
          <w:u w:val="single"/>
        </w:rPr>
        <w:t>Date of Next Meeting</w:t>
      </w:r>
    </w:p>
    <w:p w14:paraId="417BD26D" w14:textId="77777777" w:rsidR="007409CF" w:rsidRDefault="007409CF" w:rsidP="007409CF">
      <w:pPr>
        <w:pStyle w:val="ListParagraph"/>
        <w:spacing w:after="0" w:line="257" w:lineRule="auto"/>
        <w:ind w:left="0"/>
        <w:rPr>
          <w:rFonts w:ascii="Arial" w:hAnsi="Arial" w:cs="Arial"/>
          <w:sz w:val="28"/>
          <w:szCs w:val="28"/>
        </w:rPr>
      </w:pPr>
    </w:p>
    <w:p w14:paraId="46447DDB" w14:textId="4BDE5BFF" w:rsidR="007409CF" w:rsidRDefault="007409CF" w:rsidP="007409CF">
      <w:pPr>
        <w:pStyle w:val="ListParagraph"/>
        <w:spacing w:after="0" w:line="257" w:lineRule="auto"/>
        <w:ind w:left="0"/>
        <w:rPr>
          <w:rFonts w:ascii="Arial" w:hAnsi="Arial" w:cs="Arial"/>
          <w:b/>
          <w:bCs/>
          <w:sz w:val="28"/>
          <w:szCs w:val="28"/>
        </w:rPr>
      </w:pPr>
      <w:r w:rsidRPr="00A862B2">
        <w:rPr>
          <w:rFonts w:ascii="Arial" w:hAnsi="Arial" w:cs="Arial"/>
          <w:b/>
          <w:bCs/>
          <w:sz w:val="28"/>
          <w:szCs w:val="28"/>
        </w:rPr>
        <w:t xml:space="preserve">Wednesday </w:t>
      </w:r>
      <w:r>
        <w:rPr>
          <w:rFonts w:ascii="Arial" w:hAnsi="Arial" w:cs="Arial"/>
          <w:b/>
          <w:bCs/>
          <w:sz w:val="28"/>
          <w:szCs w:val="28"/>
        </w:rPr>
        <w:t>2</w:t>
      </w:r>
      <w:r w:rsidR="00017B18">
        <w:rPr>
          <w:rFonts w:ascii="Arial" w:hAnsi="Arial" w:cs="Arial"/>
          <w:b/>
          <w:bCs/>
          <w:sz w:val="28"/>
          <w:szCs w:val="28"/>
        </w:rPr>
        <w:t>4</w:t>
      </w:r>
      <w:r>
        <w:rPr>
          <w:rFonts w:ascii="Arial" w:hAnsi="Arial" w:cs="Arial"/>
          <w:b/>
          <w:bCs/>
          <w:sz w:val="28"/>
          <w:szCs w:val="28"/>
        </w:rPr>
        <w:t xml:space="preserve"> </w:t>
      </w:r>
      <w:r w:rsidR="00017B18">
        <w:rPr>
          <w:rFonts w:ascii="Arial" w:hAnsi="Arial" w:cs="Arial"/>
          <w:b/>
          <w:bCs/>
          <w:sz w:val="28"/>
          <w:szCs w:val="28"/>
        </w:rPr>
        <w:t>March</w:t>
      </w:r>
      <w:r w:rsidRPr="00A862B2">
        <w:rPr>
          <w:rFonts w:ascii="Arial" w:hAnsi="Arial" w:cs="Arial"/>
          <w:b/>
          <w:bCs/>
          <w:sz w:val="28"/>
          <w:szCs w:val="28"/>
        </w:rPr>
        <w:t xml:space="preserve"> 202</w:t>
      </w:r>
      <w:r>
        <w:rPr>
          <w:rFonts w:ascii="Arial" w:hAnsi="Arial" w:cs="Arial"/>
          <w:b/>
          <w:bCs/>
          <w:sz w:val="28"/>
          <w:szCs w:val="28"/>
        </w:rPr>
        <w:t>1</w:t>
      </w:r>
      <w:r w:rsidRPr="00A862B2">
        <w:rPr>
          <w:rFonts w:ascii="Arial" w:hAnsi="Arial" w:cs="Arial"/>
          <w:b/>
          <w:bCs/>
          <w:sz w:val="28"/>
          <w:szCs w:val="28"/>
        </w:rPr>
        <w:t xml:space="preserve">, </w:t>
      </w:r>
      <w:r>
        <w:rPr>
          <w:rFonts w:ascii="Arial" w:hAnsi="Arial" w:cs="Arial"/>
          <w:b/>
          <w:bCs/>
          <w:sz w:val="28"/>
          <w:szCs w:val="28"/>
        </w:rPr>
        <w:t xml:space="preserve">on Zoom, </w:t>
      </w:r>
      <w:r w:rsidRPr="00A862B2">
        <w:rPr>
          <w:rFonts w:ascii="Arial" w:hAnsi="Arial" w:cs="Arial"/>
          <w:b/>
          <w:bCs/>
          <w:sz w:val="28"/>
          <w:szCs w:val="28"/>
        </w:rPr>
        <w:t xml:space="preserve">at 7.00pm </w:t>
      </w:r>
    </w:p>
    <w:p w14:paraId="4C9D27BB" w14:textId="77777777" w:rsidR="007409CF" w:rsidRPr="00A862B2" w:rsidRDefault="007409CF" w:rsidP="007409CF">
      <w:pPr>
        <w:pStyle w:val="ListParagraph"/>
        <w:spacing w:after="0" w:line="257" w:lineRule="auto"/>
        <w:ind w:left="0"/>
        <w:rPr>
          <w:rFonts w:ascii="Arial" w:hAnsi="Arial" w:cs="Arial"/>
          <w:b/>
          <w:bCs/>
          <w:sz w:val="28"/>
          <w:szCs w:val="28"/>
        </w:rPr>
      </w:pPr>
    </w:p>
    <w:p w14:paraId="4409FD5C" w14:textId="77777777" w:rsidR="007409CF" w:rsidRPr="00577063" w:rsidRDefault="007409CF" w:rsidP="007409CF">
      <w:pPr>
        <w:spacing w:after="0" w:line="257" w:lineRule="auto"/>
        <w:rPr>
          <w:rFonts w:ascii="Arial" w:hAnsi="Arial" w:cs="Arial"/>
          <w:b/>
          <w:bCs/>
          <w:sz w:val="28"/>
          <w:szCs w:val="28"/>
        </w:rPr>
      </w:pPr>
    </w:p>
    <w:p w14:paraId="4E4996C0" w14:textId="77777777" w:rsidR="007409CF" w:rsidRDefault="007409CF" w:rsidP="007409CF"/>
    <w:p w14:paraId="782925E7" w14:textId="77777777" w:rsidR="007409CF" w:rsidRDefault="007409CF" w:rsidP="007409CF"/>
    <w:p w14:paraId="781D5935" w14:textId="77777777" w:rsidR="00F75090" w:rsidRDefault="00F75090"/>
    <w:sectPr w:rsidR="00F75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D430D"/>
    <w:multiLevelType w:val="hybridMultilevel"/>
    <w:tmpl w:val="859071E4"/>
    <w:lvl w:ilvl="0" w:tplc="8022384E">
      <w:start w:val="1"/>
      <w:numFmt w:val="lowerLetter"/>
      <w:lvlText w:val="(%1)"/>
      <w:lvlJc w:val="left"/>
      <w:pPr>
        <w:ind w:left="780"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43352"/>
    <w:multiLevelType w:val="hybridMultilevel"/>
    <w:tmpl w:val="66181990"/>
    <w:lvl w:ilvl="0" w:tplc="9762EF50">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782457"/>
    <w:multiLevelType w:val="hybridMultilevel"/>
    <w:tmpl w:val="65FA847A"/>
    <w:lvl w:ilvl="0" w:tplc="7B0E3B90">
      <w:start w:val="1"/>
      <w:numFmt w:val="decimal"/>
      <w:lvlText w:val="%1."/>
      <w:lvlJc w:val="left"/>
      <w:pPr>
        <w:tabs>
          <w:tab w:val="num" w:pos="357"/>
        </w:tabs>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32B26E7"/>
    <w:multiLevelType w:val="hybridMultilevel"/>
    <w:tmpl w:val="00263228"/>
    <w:lvl w:ilvl="0" w:tplc="DE9CB01E">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747244"/>
    <w:multiLevelType w:val="hybridMultilevel"/>
    <w:tmpl w:val="B68E0688"/>
    <w:lvl w:ilvl="0" w:tplc="FDE621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9CF"/>
    <w:rsid w:val="00017B18"/>
    <w:rsid w:val="000C2C6A"/>
    <w:rsid w:val="00122651"/>
    <w:rsid w:val="001B5E3B"/>
    <w:rsid w:val="00266C0C"/>
    <w:rsid w:val="00277417"/>
    <w:rsid w:val="00587FFC"/>
    <w:rsid w:val="005E33A2"/>
    <w:rsid w:val="007251B6"/>
    <w:rsid w:val="0072703B"/>
    <w:rsid w:val="007409CF"/>
    <w:rsid w:val="00837AD2"/>
    <w:rsid w:val="0086539C"/>
    <w:rsid w:val="008968D8"/>
    <w:rsid w:val="008C1922"/>
    <w:rsid w:val="008E6DC6"/>
    <w:rsid w:val="00945B72"/>
    <w:rsid w:val="00986F35"/>
    <w:rsid w:val="00A41570"/>
    <w:rsid w:val="00AB385A"/>
    <w:rsid w:val="00AB74FE"/>
    <w:rsid w:val="00AD7804"/>
    <w:rsid w:val="00C63110"/>
    <w:rsid w:val="00CF4A57"/>
    <w:rsid w:val="00DB1FA9"/>
    <w:rsid w:val="00EC10B9"/>
    <w:rsid w:val="00F75090"/>
    <w:rsid w:val="00F9035E"/>
    <w:rsid w:val="00FA3982"/>
    <w:rsid w:val="00FD0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FB0F"/>
  <w15:chartTrackingRefBased/>
  <w15:docId w15:val="{0A26F1D0-5BE4-4456-87CF-89DF071E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9C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6</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Drummond</dc:creator>
  <cp:keywords/>
  <dc:description/>
  <cp:lastModifiedBy>Frank Drummond</cp:lastModifiedBy>
  <cp:revision>7</cp:revision>
  <dcterms:created xsi:type="dcterms:W3CDTF">2021-01-20T21:33:00Z</dcterms:created>
  <dcterms:modified xsi:type="dcterms:W3CDTF">2021-01-22T14:47:00Z</dcterms:modified>
</cp:coreProperties>
</file>